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01EF" w14:textId="127A7362" w:rsidR="00882E07" w:rsidRDefault="003C111D" w:rsidP="00DB23BD">
      <w:pPr>
        <w:ind w:firstLine="567"/>
        <w:jc w:val="center"/>
        <w:rPr>
          <w:b/>
          <w:sz w:val="28"/>
          <w:szCs w:val="28"/>
        </w:rPr>
      </w:pPr>
      <w:r w:rsidRPr="003C111D">
        <w:rPr>
          <w:b/>
          <w:noProof/>
          <w:sz w:val="28"/>
          <w:szCs w:val="28"/>
        </w:rPr>
        <w:drawing>
          <wp:inline distT="0" distB="0" distL="0" distR="0" wp14:anchorId="680254EB" wp14:editId="3D0487B0">
            <wp:extent cx="6480810" cy="91659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027C1D" w14:textId="77777777" w:rsidR="000C1E83" w:rsidRDefault="000C1E83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1A20264B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</w:t>
      </w:r>
      <w:r w:rsidR="0015627D" w:rsidRPr="00F24B04">
        <w:rPr>
          <w:b/>
        </w:rPr>
        <w:t xml:space="preserve"> </w:t>
      </w:r>
      <w:r>
        <w:rPr>
          <w:b/>
        </w:rPr>
        <w:t>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349209C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 xml:space="preserve">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1C8CAF7F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3BA8C5A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</w:p>
    <w:p w14:paraId="58FD60EC" w14:textId="65ED0747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</w:p>
    <w:p w14:paraId="0B7C2211" w14:textId="513D2541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31CB0F1F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09264316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AE3D09" w:rsidRPr="00AE3D09">
        <w:t>поставки программного обеспечения</w:t>
      </w:r>
      <w:r w:rsidR="00127BBD">
        <w:rPr>
          <w:b/>
          <w:sz w:val="28"/>
          <w:szCs w:val="28"/>
        </w:rPr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256929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52FCC55A" w14:textId="3AB82A35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18BC99DA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1CA09663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33E5E1B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1E537C" w:rsidRPr="009A1068">
        <w:t>договора</w:t>
      </w:r>
      <w:r w:rsidR="00127BBD">
        <w:t xml:space="preserve"> </w:t>
      </w:r>
      <w:r w:rsidR="00AE3D09" w:rsidRPr="00AE3D09">
        <w:t>поставки программного обеспечения</w:t>
      </w:r>
      <w:r w:rsidR="00696A04">
        <w:t xml:space="preserve"> </w:t>
      </w:r>
      <w:r w:rsidR="001E537C">
        <w:t>для нужд Фонда.</w:t>
      </w:r>
    </w:p>
    <w:p w14:paraId="272B66DF" w14:textId="665AD9DC" w:rsidR="006255F2" w:rsidRPr="00F24B04" w:rsidRDefault="006255F2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AE3D09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13DCF63B" w14:textId="77777777" w:rsidR="003B1637" w:rsidRDefault="006255F2" w:rsidP="00D41F80">
            <w:pPr>
              <w:jc w:val="both"/>
            </w:pPr>
            <w:r w:rsidRPr="00FF744F">
              <w:t>Адрес электронной почты:</w:t>
            </w:r>
          </w:p>
          <w:p w14:paraId="490F95BA" w14:textId="1EDEE132" w:rsidR="006255F2" w:rsidRPr="003B1637" w:rsidRDefault="006255F2" w:rsidP="00D41F80">
            <w:pPr>
              <w:jc w:val="both"/>
            </w:pPr>
            <w:r w:rsidRPr="00FF744F">
              <w:t xml:space="preserve">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эт.</w:t>
            </w:r>
            <w:r w:rsidR="00493154" w:rsidRPr="00366882">
              <w:rPr>
                <w:b/>
              </w:rPr>
              <w:t>;</w:t>
            </w:r>
            <w:r w:rsidR="00493154" w:rsidRPr="00366882">
              <w:t xml:space="preserve"> </w:t>
            </w:r>
          </w:p>
          <w:p w14:paraId="719786B0" w14:textId="36066ADB" w:rsidR="006255F2" w:rsidRPr="00366882" w:rsidRDefault="006255F2" w:rsidP="00F24B04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F24B04">
              <w:t>2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</w:t>
            </w:r>
            <w:r w:rsidR="00F24B04">
              <w:t>24</w:t>
            </w:r>
            <w:r w:rsidR="003B1637" w:rsidRPr="003B1637">
              <w:t xml:space="preserve">» </w:t>
            </w:r>
            <w:r w:rsidR="007D5F85">
              <w:t>октя</w:t>
            </w:r>
            <w:r w:rsidR="004B29E5">
              <w:t>бря</w:t>
            </w:r>
            <w:r w:rsidR="004954B5" w:rsidRPr="00366882">
              <w:t xml:space="preserve"> </w:t>
            </w:r>
            <w:r w:rsidRPr="00366882">
              <w:t>2014 года до</w:t>
            </w:r>
            <w:r w:rsidR="001E537C">
              <w:t xml:space="preserve"> </w:t>
            </w:r>
            <w:r w:rsidR="001E537C" w:rsidRPr="0067418F">
              <w:t>1</w:t>
            </w:r>
            <w:r w:rsidR="00F24B04">
              <w:t>2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F24B04">
              <w:t>31</w:t>
            </w:r>
            <w:r w:rsidR="004B29E5" w:rsidRPr="003B1637">
              <w:t xml:space="preserve">» </w:t>
            </w:r>
            <w:r w:rsidR="007D5F85">
              <w:t>октября</w:t>
            </w:r>
            <w:r w:rsidR="003B1637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3AFEAEC8" w:rsidR="00C5308F" w:rsidRPr="00366882" w:rsidRDefault="007D5F85" w:rsidP="009F2C25">
            <w:pPr>
              <w:jc w:val="both"/>
            </w:pPr>
            <w:r w:rsidRPr="003B1637">
              <w:t>«</w:t>
            </w:r>
            <w:r w:rsidR="00F24B04">
              <w:t>31</w:t>
            </w:r>
            <w:r w:rsidRPr="003B1637">
              <w:t xml:space="preserve">» </w:t>
            </w:r>
            <w:r>
              <w:t>октября</w:t>
            </w:r>
            <w:r w:rsidR="001E537C">
              <w:t xml:space="preserve"> 2014 года в </w:t>
            </w:r>
            <w:r w:rsidR="001E537C" w:rsidRPr="0067418F">
              <w:t>1</w:t>
            </w:r>
            <w:r w:rsidR="00F24B04">
              <w:t>2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4B29E5">
              <w:t>,</w:t>
            </w:r>
            <w:proofErr w:type="gramEnd"/>
            <w:r w:rsidR="004B29E5">
              <w:t xml:space="preserve"> </w:t>
            </w:r>
            <w:r w:rsidR="00127BBD">
              <w:t>переговорная.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2E85A06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7D5F85" w:rsidRPr="003B1637">
              <w:t>«</w:t>
            </w:r>
            <w:r w:rsidR="00F24B04">
              <w:t>31</w:t>
            </w:r>
            <w:r w:rsidR="007D5F85" w:rsidRPr="003B1637">
              <w:t xml:space="preserve">» </w:t>
            </w:r>
            <w:r w:rsidR="007D5F85">
              <w:t>октября</w:t>
            </w:r>
            <w:r w:rsidR="007D5F85" w:rsidRPr="00366882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>, 7 эт</w:t>
            </w:r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E0AE130" w:rsidR="006255F2" w:rsidRPr="00A31E71" w:rsidRDefault="00CC369F" w:rsidP="004B29E5">
            <w:pPr>
              <w:jc w:val="both"/>
              <w:rPr>
                <w:b/>
              </w:rPr>
            </w:pPr>
            <w:r w:rsidRPr="00CC369F">
              <w:rPr>
                <w:b/>
              </w:rPr>
              <w:t>1 396 454 (Один миллион триста девяносто шесть тысяч четыреста пятьдесят четыре</w:t>
            </w:r>
            <w:r w:rsidR="002F1643" w:rsidRPr="002F1643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127BBD">
              <w:rPr>
                <w:b/>
              </w:rPr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60E44125" w14:textId="77777777" w:rsidR="00EA7CE6" w:rsidRPr="00BB39B9" w:rsidRDefault="00EA7CE6" w:rsidP="00EA7CE6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14:paraId="2FA40428" w14:textId="173D8C7E" w:rsidR="00EA7CE6" w:rsidRPr="00086E27" w:rsidRDefault="00EA7CE6" w:rsidP="00EA7CE6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086E27">
        <w:rPr>
          <w:rFonts w:ascii="Times New Roman" w:hAnsi="Times New Roman"/>
          <w:sz w:val="24"/>
          <w:szCs w:val="24"/>
        </w:rPr>
        <w:t>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 w:rsidRPr="00044ADA">
        <w:rPr>
          <w:rFonts w:ascii="Times New Roman" w:hAnsi="Times New Roman"/>
          <w:sz w:val="24"/>
          <w:szCs w:val="24"/>
        </w:rPr>
        <w:t xml:space="preserve">программного </w:t>
      </w:r>
      <w:r w:rsidR="00C91685">
        <w:rPr>
          <w:rFonts w:ascii="Times New Roman" w:hAnsi="Times New Roman"/>
          <w:sz w:val="24"/>
          <w:szCs w:val="24"/>
        </w:rPr>
        <w:t>обеспечения</w:t>
      </w:r>
      <w:r w:rsidRPr="00086E27">
        <w:rPr>
          <w:rFonts w:ascii="Times New Roman" w:hAnsi="Times New Roman"/>
          <w:sz w:val="24"/>
          <w:szCs w:val="24"/>
        </w:rPr>
        <w:t xml:space="preserve">, для нужд Некоммерческой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 w:rsidRPr="00086E27">
        <w:rPr>
          <w:rFonts w:ascii="Times New Roman" w:hAnsi="Times New Roman"/>
          <w:sz w:val="24"/>
          <w:szCs w:val="24"/>
        </w:rPr>
        <w:t xml:space="preserve"> в 2014 году.</w:t>
      </w:r>
    </w:p>
    <w:tbl>
      <w:tblPr>
        <w:tblW w:w="8776" w:type="dxa"/>
        <w:tblInd w:w="994" w:type="dxa"/>
        <w:tblLook w:val="04A0" w:firstRow="1" w:lastRow="0" w:firstColumn="1" w:lastColumn="0" w:noHBand="0" w:noVBand="1"/>
      </w:tblPr>
      <w:tblGrid>
        <w:gridCol w:w="776"/>
        <w:gridCol w:w="6960"/>
        <w:gridCol w:w="1040"/>
      </w:tblGrid>
      <w:tr w:rsidR="00287D08" w14:paraId="5FE04A0B" w14:textId="77777777" w:rsidTr="00C91685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028C" w14:textId="77777777" w:rsidR="00287D08" w:rsidRDefault="00287D08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91B2" w14:textId="77777777" w:rsidR="00287D08" w:rsidRDefault="00287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3588" w14:textId="77777777" w:rsidR="00287D08" w:rsidRDefault="00287D08">
            <w:pPr>
              <w:rPr>
                <w:sz w:val="20"/>
                <w:szCs w:val="20"/>
              </w:rPr>
            </w:pPr>
          </w:p>
        </w:tc>
      </w:tr>
      <w:tr w:rsidR="00287D08" w14:paraId="6F036DE7" w14:textId="77777777" w:rsidTr="00C91685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6535" w14:textId="77777777" w:rsidR="00287D08" w:rsidRDefault="00287D0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7A99" w14:textId="77777777" w:rsidR="00287D08" w:rsidRDefault="00287D0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F8FA" w14:textId="77777777" w:rsidR="00287D08" w:rsidRDefault="00287D0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кол-во</w:t>
            </w:r>
          </w:p>
        </w:tc>
      </w:tr>
      <w:tr w:rsidR="00287D08" w14:paraId="32D6835F" w14:textId="77777777" w:rsidTr="00C9168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2403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72EA" w14:textId="77777777" w:rsidR="00287D08" w:rsidRPr="00287D08" w:rsidRDefault="00287D0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Kaspersky Endpoint Security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для</w:t>
            </w:r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бизнеса</w:t>
            </w:r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Стандартный</w:t>
            </w:r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Russian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3D2B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</w:tr>
      <w:tr w:rsidR="00287D08" w14:paraId="6B0C4789" w14:textId="77777777" w:rsidTr="00C9168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AACD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6BC3" w14:textId="77777777" w:rsidR="00287D08" w:rsidRPr="00287D08" w:rsidRDefault="00287D0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ABBYY </w:t>
            </w:r>
            <w:proofErr w:type="spellStart"/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FineReader</w:t>
            </w:r>
            <w:proofErr w:type="spellEnd"/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12 Corporate New Concurrent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0A41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287D08" w14:paraId="089DC5DF" w14:textId="77777777" w:rsidTr="00C9168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5093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F059" w14:textId="77777777" w:rsidR="00287D08" w:rsidRPr="00287D08" w:rsidRDefault="00287D0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AutoCAD LT 2013 Commercial New SLM ESD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2AC0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287D08" w14:paraId="40E5F572" w14:textId="77777777" w:rsidTr="00C9168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9F61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1BE4" w14:textId="77777777" w:rsidR="00287D08" w:rsidRPr="00287D08" w:rsidRDefault="00287D0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Acrobat Professional 11 Multiple Platforms Russian AOO License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B087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287D08" w14:paraId="0FE7EB58" w14:textId="77777777" w:rsidTr="00C9168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FE6A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06D7" w14:textId="77777777" w:rsidR="00287D08" w:rsidRPr="00287D08" w:rsidRDefault="00287D0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MOVAVI Video Suite 12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Бизнес</w:t>
            </w:r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(box)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5A3F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287D08" w14:paraId="55E54AF1" w14:textId="77777777" w:rsidTr="00C9168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5B3F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5647" w14:textId="77777777" w:rsidR="00287D08" w:rsidRDefault="00287D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Аудиомастер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Премиум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CC30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287D08" w14:paraId="7DF3B481" w14:textId="77777777" w:rsidTr="00C9168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E2FB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9273" w14:textId="77777777" w:rsidR="00287D08" w:rsidRPr="00287D08" w:rsidRDefault="00287D0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Photoshop CC ALL Multiple Platforms Multi European Languages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0265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287D08" w14:paraId="130CBEA9" w14:textId="77777777" w:rsidTr="00C9168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B493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1AAE" w14:textId="77777777" w:rsidR="00287D08" w:rsidRDefault="00287D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WinRAR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для юридических лиц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76A7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</w:tr>
      <w:tr w:rsidR="00287D08" w14:paraId="1CE6B371" w14:textId="77777777" w:rsidTr="00C9168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12A3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EEBA" w14:textId="77777777" w:rsidR="00287D08" w:rsidRDefault="00287D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Remote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Administrator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Radmin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249E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</w:tr>
      <w:tr w:rsidR="00287D08" w14:paraId="1C1E52C3" w14:textId="77777777" w:rsidTr="00C9168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BB0F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1373" w14:textId="77777777" w:rsidR="00287D08" w:rsidRDefault="00287D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VisioPro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2013 RUS OLP NL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1D4A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287D08" w14:paraId="4D19A5DB" w14:textId="77777777" w:rsidTr="00C9168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321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CFB" w14:textId="77777777" w:rsidR="00287D08" w:rsidRDefault="00287D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Prjct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2013 RUS OLP NL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3AC5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287D08" w14:paraId="12D9B2D9" w14:textId="77777777" w:rsidTr="00C9168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99FF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CADD" w14:textId="77777777" w:rsidR="00287D08" w:rsidRPr="00287D08" w:rsidRDefault="00287D0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WinSvrCAL</w:t>
            </w:r>
            <w:proofErr w:type="spellEnd"/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2012 SNGL OLP NL </w:t>
            </w:r>
            <w:proofErr w:type="spellStart"/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UsrCAL</w:t>
            </w:r>
            <w:proofErr w:type="spellEnd"/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6A9D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287D08" w14:paraId="61C3640B" w14:textId="77777777" w:rsidTr="00C9168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EFF2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EAD6" w14:textId="77777777" w:rsidR="00287D08" w:rsidRPr="00287D08" w:rsidRDefault="00287D0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WinPro</w:t>
            </w:r>
            <w:proofErr w:type="spellEnd"/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8.1 SNGL OLP NL Legalization </w:t>
            </w:r>
            <w:proofErr w:type="spellStart"/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GetGenuine</w:t>
            </w:r>
            <w:proofErr w:type="spellEnd"/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wCOA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D801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287D08" w14:paraId="1FC40EE5" w14:textId="77777777" w:rsidTr="00C9168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F75A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0D1D" w14:textId="77777777" w:rsidR="00287D08" w:rsidRPr="00287D08" w:rsidRDefault="00287D0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87D0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AVAYA 3rd party IP endpoints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EE13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287D08" w14:paraId="7312D3CA" w14:textId="77777777" w:rsidTr="00C91685">
        <w:trPr>
          <w:trHeight w:val="9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1F50" w14:textId="77777777" w:rsidR="00287D08" w:rsidRDefault="00287D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A2747" w14:textId="77777777" w:rsidR="00287D08" w:rsidRDefault="00287D08" w:rsidP="00C91685">
            <w:pPr>
              <w:pStyle w:val="afff7"/>
              <w:tabs>
                <w:tab w:val="left" w:pos="0"/>
              </w:tabs>
              <w:spacing w:before="120" w:after="120"/>
              <w:jc w:val="both"/>
              <w:rPr>
                <w:color w:val="000000"/>
              </w:rPr>
            </w:pPr>
            <w:r w:rsidRPr="00C916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Поставляемое программное обеспечение должно быть не бывшим в употреблении и иметь все необходимые лицензии на использование, подписку и пр.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9D78" w14:textId="77777777" w:rsidR="00287D08" w:rsidRDefault="00287D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E0362CC" w14:textId="77777777" w:rsidR="00EA7CE6" w:rsidRDefault="00EA7CE6" w:rsidP="00EA7CE6">
      <w:pPr>
        <w:pStyle w:val="10"/>
        <w:pageBreakBefore/>
        <w:numPr>
          <w:ilvl w:val="0"/>
          <w:numId w:val="13"/>
        </w:numPr>
        <w:spacing w:before="240" w:after="240" w:line="240" w:lineRule="auto"/>
        <w:ind w:left="357" w:hanging="357"/>
      </w:pPr>
      <w:r>
        <w:lastRenderedPageBreak/>
        <w:t>ПРОЕКТ ДОГОВОРА</w:t>
      </w:r>
    </w:p>
    <w:p w14:paraId="62F22C4F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</w:t>
      </w:r>
    </w:p>
    <w:p w14:paraId="7063478E" w14:textId="77777777" w:rsidR="00EA7CE6" w:rsidRDefault="00EA7CE6" w:rsidP="00EA7CE6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6F732ADF" w14:textId="77777777" w:rsidR="00314344" w:rsidRPr="00592AE0" w:rsidRDefault="00314344" w:rsidP="00EA7CE6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2BBD0334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0D30BC08" w14:textId="7F6038E7" w:rsidR="00EA7CE6" w:rsidRPr="00592AE0" w:rsidRDefault="00EA7CE6" w:rsidP="00EA7CE6">
      <w:pPr>
        <w:autoSpaceDE w:val="0"/>
        <w:autoSpaceDN w:val="0"/>
        <w:adjustRightInd w:val="0"/>
        <w:ind w:left="360" w:firstLine="66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г. Санкт-Петербург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«____»__________</w:t>
      </w:r>
      <w:r w:rsidRPr="00592AE0">
        <w:rPr>
          <w:bCs/>
          <w:sz w:val="20"/>
          <w:szCs w:val="20"/>
        </w:rPr>
        <w:t>2014</w:t>
      </w:r>
      <w:r>
        <w:rPr>
          <w:bCs/>
          <w:sz w:val="20"/>
          <w:szCs w:val="20"/>
        </w:rPr>
        <w:t xml:space="preserve"> </w:t>
      </w:r>
      <w:r w:rsidRPr="00592AE0">
        <w:rPr>
          <w:bCs/>
          <w:sz w:val="20"/>
          <w:szCs w:val="20"/>
        </w:rPr>
        <w:t>г.</w:t>
      </w:r>
    </w:p>
    <w:p w14:paraId="21AA4617" w14:textId="77777777" w:rsidR="00EA7CE6" w:rsidRDefault="00EA7CE6" w:rsidP="00EA7CE6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1C4FA943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29A6D9DF" w14:textId="77777777" w:rsidR="00C0006B" w:rsidRPr="00EA1C75" w:rsidRDefault="00C0006B" w:rsidP="00C0006B">
      <w:pPr>
        <w:suppressAutoHyphens/>
        <w:autoSpaceDE w:val="0"/>
        <w:ind w:firstLine="360"/>
        <w:jc w:val="both"/>
        <w:rPr>
          <w:rFonts w:eastAsia="Arial"/>
          <w:color w:val="000000"/>
          <w:lang w:eastAsia="ar-SA"/>
        </w:rPr>
      </w:pPr>
      <w:r w:rsidRPr="00EA1C75">
        <w:rPr>
          <w:rFonts w:eastAsia="Arial"/>
          <w:color w:val="000000"/>
          <w:lang w:eastAsia="ar-SA"/>
        </w:rPr>
        <w:t>Некоммерческая организация «Фонд - региональный оператор капитального ремонта общего имущества в многоквартирных домах», именуемая в дальнейшем «</w:t>
      </w:r>
      <w:r>
        <w:rPr>
          <w:rFonts w:eastAsia="Arial"/>
          <w:color w:val="000000"/>
          <w:lang w:eastAsia="ar-SA"/>
        </w:rPr>
        <w:t>Покупатель</w:t>
      </w:r>
      <w:r w:rsidRPr="00EA1C75">
        <w:rPr>
          <w:rFonts w:eastAsia="Arial"/>
          <w:color w:val="000000"/>
          <w:lang w:eastAsia="ar-SA"/>
        </w:rPr>
        <w:t xml:space="preserve">», в лице генерального директора </w:t>
      </w:r>
      <w:proofErr w:type="gramStart"/>
      <w:r>
        <w:rPr>
          <w:rFonts w:eastAsia="Arial"/>
          <w:color w:val="000000"/>
          <w:lang w:eastAsia="ar-SA"/>
        </w:rPr>
        <w:t>Локтаева  Дмитрия</w:t>
      </w:r>
      <w:proofErr w:type="gramEnd"/>
      <w:r>
        <w:rPr>
          <w:rFonts w:eastAsia="Arial"/>
          <w:color w:val="000000"/>
          <w:lang w:eastAsia="ar-SA"/>
        </w:rPr>
        <w:t xml:space="preserve"> Сергеевича,</w:t>
      </w:r>
      <w:r w:rsidRPr="00EA1C75">
        <w:rPr>
          <w:rFonts w:eastAsia="Arial"/>
          <w:color w:val="000000"/>
          <w:lang w:eastAsia="ar-SA"/>
        </w:rPr>
        <w:t xml:space="preserve"> действующего на основании Устава, с одной стороны, и_____________________, именуемое в дальнейшем «</w:t>
      </w:r>
      <w:r>
        <w:rPr>
          <w:rFonts w:eastAsia="Arial"/>
          <w:color w:val="000000"/>
          <w:lang w:eastAsia="ar-SA"/>
        </w:rPr>
        <w:t>Поставщик</w:t>
      </w:r>
      <w:r w:rsidRPr="00EA1C75">
        <w:rPr>
          <w:rFonts w:eastAsia="Arial"/>
          <w:color w:val="000000"/>
          <w:lang w:eastAsia="ar-SA"/>
        </w:rPr>
        <w:t>», в лице _________________, действующего на основании ________________, с другой стороны, вместе именуемые «Стороны», заключили настоящий Договор о нижеследующем:</w:t>
      </w:r>
    </w:p>
    <w:p w14:paraId="01010420" w14:textId="77777777" w:rsidR="00C0006B" w:rsidRPr="00EA1C75" w:rsidRDefault="00C0006B" w:rsidP="00C0006B">
      <w:pPr>
        <w:suppressAutoHyphens/>
        <w:autoSpaceDE w:val="0"/>
        <w:ind w:firstLine="360"/>
        <w:jc w:val="both"/>
        <w:rPr>
          <w:rFonts w:eastAsia="Arial"/>
          <w:color w:val="000000"/>
          <w:lang w:eastAsia="ar-SA"/>
        </w:rPr>
      </w:pPr>
    </w:p>
    <w:p w14:paraId="1F07F760" w14:textId="77777777" w:rsidR="00C0006B" w:rsidRPr="00EA1C75" w:rsidRDefault="00C0006B" w:rsidP="00C0006B">
      <w:pPr>
        <w:numPr>
          <w:ilvl w:val="0"/>
          <w:numId w:val="21"/>
        </w:num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rFonts w:eastAsia="Arial"/>
          <w:b/>
          <w:bCs/>
          <w:color w:val="000000"/>
          <w:lang w:eastAsia="ar-SA"/>
        </w:rPr>
        <w:t>Предмет Договора</w:t>
      </w:r>
    </w:p>
    <w:p w14:paraId="0FA9D6C0" w14:textId="77777777" w:rsidR="00C0006B" w:rsidRPr="00EA1C75" w:rsidRDefault="00C0006B" w:rsidP="00C0006B">
      <w:pPr>
        <w:suppressAutoHyphens/>
        <w:autoSpaceDE w:val="0"/>
        <w:ind w:left="720"/>
        <w:rPr>
          <w:rFonts w:eastAsia="Arial"/>
          <w:b/>
          <w:bCs/>
          <w:color w:val="000000"/>
          <w:lang w:eastAsia="ar-SA"/>
        </w:rPr>
      </w:pPr>
    </w:p>
    <w:p w14:paraId="01A03D90" w14:textId="77777777" w:rsidR="00C0006B" w:rsidRPr="00BC0113" w:rsidRDefault="00C0006B" w:rsidP="00C0006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 xml:space="preserve">1.1. </w:t>
      </w:r>
      <w:proofErr w:type="gramStart"/>
      <w:r>
        <w:rPr>
          <w:color w:val="000000"/>
          <w:lang w:eastAsia="ar-SA"/>
        </w:rPr>
        <w:t xml:space="preserve">Поставщик 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передает</w:t>
      </w:r>
      <w:proofErr w:type="gramEnd"/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а</w:t>
      </w:r>
      <w:r w:rsidRPr="00EA1C75"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>Покупатель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получает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оплачивает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стоимость программн</w:t>
      </w:r>
      <w:r>
        <w:rPr>
          <w:color w:val="000000"/>
          <w:lang w:eastAsia="ar-SA"/>
        </w:rPr>
        <w:t xml:space="preserve">ых продуктов </w:t>
      </w:r>
      <w:r w:rsidRPr="00EA1C75">
        <w:rPr>
          <w:color w:val="000000"/>
          <w:lang w:eastAsia="ar-SA"/>
        </w:rPr>
        <w:t>в соответствии с</w:t>
      </w:r>
      <w:r>
        <w:rPr>
          <w:color w:val="000000"/>
          <w:lang w:eastAsia="ar-SA"/>
        </w:rPr>
        <w:t xml:space="preserve"> перечнем программных продуктов.</w:t>
      </w:r>
    </w:p>
    <w:p w14:paraId="7B6662D0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</w:p>
    <w:p w14:paraId="21E9AF2D" w14:textId="77777777" w:rsidR="00C0006B" w:rsidRPr="00EA1C75" w:rsidRDefault="00C0006B" w:rsidP="00C0006B">
      <w:pPr>
        <w:pStyle w:val="ac"/>
        <w:numPr>
          <w:ilvl w:val="0"/>
          <w:numId w:val="21"/>
        </w:num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rFonts w:eastAsia="Arial"/>
          <w:b/>
          <w:bCs/>
          <w:color w:val="000000"/>
          <w:lang w:eastAsia="ar-SA"/>
        </w:rPr>
        <w:t>Права и обязанности Сторон</w:t>
      </w:r>
    </w:p>
    <w:p w14:paraId="1CF22472" w14:textId="77777777" w:rsidR="00C0006B" w:rsidRPr="00EA1C75" w:rsidRDefault="00C0006B" w:rsidP="00C0006B">
      <w:pPr>
        <w:pStyle w:val="ac"/>
        <w:suppressAutoHyphens/>
        <w:autoSpaceDE w:val="0"/>
        <w:ind w:left="720"/>
        <w:rPr>
          <w:rFonts w:eastAsia="Arial"/>
          <w:b/>
          <w:bCs/>
          <w:color w:val="000000"/>
          <w:lang w:eastAsia="ar-SA"/>
        </w:rPr>
      </w:pPr>
    </w:p>
    <w:p w14:paraId="106CEDC0" w14:textId="77777777" w:rsidR="00C0006B" w:rsidRPr="00BC0113" w:rsidRDefault="00C0006B" w:rsidP="00C000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 xml:space="preserve">2.1. </w:t>
      </w:r>
      <w:r>
        <w:rPr>
          <w:color w:val="000000"/>
          <w:lang w:eastAsia="ar-SA"/>
        </w:rPr>
        <w:t>Поставщик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обязуется</w:t>
      </w:r>
      <w:r w:rsidRPr="00BC0113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п</w:t>
      </w:r>
      <w:r w:rsidRPr="00EA1C75">
        <w:rPr>
          <w:color w:val="000000"/>
          <w:lang w:eastAsia="ar-SA"/>
        </w:rPr>
        <w:t>ередать</w:t>
      </w:r>
      <w:r w:rsidRPr="00EA1C75"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>Покупателю</w:t>
      </w:r>
      <w:r w:rsidRPr="00EA1C75">
        <w:rPr>
          <w:color w:val="000000"/>
          <w:lang w:eastAsia="ar-SA"/>
        </w:rPr>
        <w:t xml:space="preserve"> программн</w:t>
      </w:r>
      <w:r>
        <w:rPr>
          <w:color w:val="000000"/>
          <w:lang w:eastAsia="ar-SA"/>
        </w:rPr>
        <w:t xml:space="preserve">ые продукты </w:t>
      </w:r>
      <w:r w:rsidRPr="00EA1C75">
        <w:rPr>
          <w:color w:val="000000"/>
          <w:lang w:eastAsia="ar-SA"/>
        </w:rPr>
        <w:t>согласно Перечню программных продуктов</w:t>
      </w:r>
      <w:r>
        <w:rPr>
          <w:color w:val="000000"/>
          <w:lang w:eastAsia="ar-SA"/>
        </w:rPr>
        <w:t>, установленному Приложением 1 к настоящему Договору</w:t>
      </w:r>
      <w:r w:rsidRPr="00EA1C75">
        <w:rPr>
          <w:color w:val="000000"/>
          <w:lang w:eastAsia="ar-SA"/>
        </w:rPr>
        <w:t>, в течение 5</w:t>
      </w:r>
      <w:r>
        <w:rPr>
          <w:color w:val="000000"/>
          <w:lang w:eastAsia="ar-SA"/>
        </w:rPr>
        <w:t xml:space="preserve"> (пяти)</w:t>
      </w:r>
      <w:r w:rsidRPr="00EA1C75">
        <w:rPr>
          <w:color w:val="000000"/>
          <w:lang w:eastAsia="ar-SA"/>
        </w:rPr>
        <w:t xml:space="preserve"> рабочих дней со дня заключения Договора.</w:t>
      </w:r>
      <w:r w:rsidRPr="00EA1C75">
        <w:rPr>
          <w:color w:val="000000"/>
          <w:lang w:val="x-none" w:eastAsia="ar-SA"/>
        </w:rPr>
        <w:t xml:space="preserve"> </w:t>
      </w:r>
    </w:p>
    <w:p w14:paraId="3DE9AB67" w14:textId="77777777" w:rsidR="00C0006B" w:rsidRPr="00EA1C75" w:rsidRDefault="00C0006B" w:rsidP="00C0006B">
      <w:pPr>
        <w:suppressAutoHyphens/>
        <w:spacing w:before="120"/>
        <w:ind w:left="709" w:hanging="709"/>
        <w:contextualSpacing/>
        <w:jc w:val="both"/>
        <w:rPr>
          <w:lang w:val="x-none" w:eastAsia="ar-SA"/>
        </w:rPr>
      </w:pPr>
      <w:r w:rsidRPr="00EA1C75">
        <w:rPr>
          <w:color w:val="000000"/>
          <w:lang w:eastAsia="ar-SA"/>
        </w:rPr>
        <w:t xml:space="preserve"> </w:t>
      </w:r>
      <w:r w:rsidRPr="00EA1C75">
        <w:rPr>
          <w:color w:val="000000"/>
          <w:lang w:eastAsia="ar-SA"/>
        </w:rPr>
        <w:tab/>
      </w:r>
      <w:r>
        <w:rPr>
          <w:lang w:val="x-none" w:eastAsia="ar-SA"/>
        </w:rPr>
        <w:t>2.2</w:t>
      </w:r>
      <w:r w:rsidRPr="00EA1C75">
        <w:rPr>
          <w:lang w:val="x-none" w:eastAsia="ar-SA"/>
        </w:rPr>
        <w:t xml:space="preserve">. </w:t>
      </w:r>
      <w:r>
        <w:rPr>
          <w:lang w:eastAsia="ar-SA"/>
        </w:rPr>
        <w:t>Покупатель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обязуется</w:t>
      </w:r>
      <w:r w:rsidRPr="00EA1C75">
        <w:rPr>
          <w:lang w:val="x-none" w:eastAsia="ar-SA"/>
        </w:rPr>
        <w:t>:</w:t>
      </w:r>
    </w:p>
    <w:p w14:paraId="4861614A" w14:textId="77777777" w:rsidR="00C0006B" w:rsidRPr="00BC0113" w:rsidRDefault="00C0006B" w:rsidP="00C0006B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>
        <w:rPr>
          <w:color w:val="000000"/>
          <w:lang w:val="x-none" w:eastAsia="ar-SA"/>
        </w:rPr>
        <w:tab/>
      </w:r>
      <w:r>
        <w:rPr>
          <w:color w:val="000000"/>
          <w:lang w:val="x-none" w:eastAsia="ar-SA"/>
        </w:rPr>
        <w:tab/>
        <w:t>2.2</w:t>
      </w:r>
      <w:r w:rsidRPr="00EA1C75">
        <w:rPr>
          <w:color w:val="000000"/>
          <w:lang w:val="x-none" w:eastAsia="ar-SA"/>
        </w:rPr>
        <w:t xml:space="preserve">.1. </w:t>
      </w:r>
      <w:r w:rsidRPr="00EA1C75">
        <w:rPr>
          <w:color w:val="000000"/>
          <w:lang w:eastAsia="ar-SA"/>
        </w:rPr>
        <w:t>Принять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оплатить программны</w:t>
      </w:r>
      <w:r>
        <w:rPr>
          <w:color w:val="000000"/>
          <w:lang w:eastAsia="ar-SA"/>
        </w:rPr>
        <w:t xml:space="preserve">е </w:t>
      </w:r>
      <w:r w:rsidRPr="00EA1C75">
        <w:rPr>
          <w:color w:val="000000"/>
          <w:lang w:eastAsia="ar-SA"/>
        </w:rPr>
        <w:t>продукт</w:t>
      </w:r>
      <w:r>
        <w:rPr>
          <w:color w:val="000000"/>
          <w:lang w:eastAsia="ar-SA"/>
        </w:rPr>
        <w:t>ы</w:t>
      </w:r>
      <w:r w:rsidRPr="00EA1C75">
        <w:rPr>
          <w:color w:val="000000"/>
          <w:lang w:eastAsia="ar-SA"/>
        </w:rPr>
        <w:t>, указанны</w:t>
      </w:r>
      <w:r>
        <w:rPr>
          <w:color w:val="000000"/>
          <w:lang w:eastAsia="ar-SA"/>
        </w:rPr>
        <w:t>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</w:t>
      </w:r>
      <w:r w:rsidRPr="00EA1C75">
        <w:rPr>
          <w:color w:val="000000"/>
          <w:lang w:val="x-none" w:eastAsia="ar-SA"/>
        </w:rPr>
        <w:t>.</w:t>
      </w:r>
      <w:r>
        <w:rPr>
          <w:color w:val="000000"/>
          <w:lang w:eastAsia="ar-SA"/>
        </w:rPr>
        <w:t xml:space="preserve"> </w:t>
      </w:r>
      <w:r w:rsidRPr="00EA1C75">
        <w:rPr>
          <w:color w:val="000000"/>
          <w:lang w:val="x-none" w:eastAsia="ar-SA"/>
        </w:rPr>
        <w:t xml:space="preserve">1.1 </w:t>
      </w:r>
      <w:r w:rsidRPr="00EA1C75">
        <w:rPr>
          <w:color w:val="000000"/>
          <w:lang w:eastAsia="ar-SA"/>
        </w:rPr>
        <w:t>настоящего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Договора</w:t>
      </w:r>
      <w:r w:rsidRPr="00EA1C75">
        <w:rPr>
          <w:color w:val="000000"/>
          <w:lang w:val="x-none" w:eastAsia="ar-SA"/>
        </w:rPr>
        <w:t>.</w:t>
      </w:r>
    </w:p>
    <w:p w14:paraId="5ADE29AD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ind w:firstLine="1418"/>
        <w:jc w:val="both"/>
        <w:rPr>
          <w:color w:val="000000"/>
          <w:lang w:eastAsia="ar-SA"/>
        </w:rPr>
      </w:pPr>
      <w:r w:rsidRPr="00EA1C75">
        <w:rPr>
          <w:color w:val="000000"/>
          <w:lang w:eastAsia="ar-SA"/>
        </w:rPr>
        <w:t>2</w:t>
      </w:r>
      <w:r>
        <w:rPr>
          <w:color w:val="000000"/>
          <w:lang w:eastAsia="ar-SA"/>
        </w:rPr>
        <w:t>.2.2</w:t>
      </w:r>
      <w:r w:rsidRPr="00EA1C75">
        <w:rPr>
          <w:color w:val="000000"/>
          <w:lang w:eastAsia="ar-SA"/>
        </w:rPr>
        <w:t>. В рамках, ограниченных действующим законодательством, соблюдать права</w:t>
      </w:r>
      <w:r>
        <w:rPr>
          <w:color w:val="000000"/>
          <w:lang w:eastAsia="ar-SA"/>
        </w:rPr>
        <w:t xml:space="preserve"> Поставщика </w:t>
      </w:r>
      <w:r w:rsidRPr="00EA1C75">
        <w:rPr>
          <w:color w:val="000000"/>
          <w:lang w:eastAsia="ar-SA"/>
        </w:rPr>
        <w:t xml:space="preserve">в части использования результатов интеллектуальной деятельности. </w:t>
      </w:r>
    </w:p>
    <w:p w14:paraId="17F1AADE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</w:r>
    </w:p>
    <w:p w14:paraId="2D34B209" w14:textId="77777777" w:rsidR="00C0006B" w:rsidRPr="00EA1C75" w:rsidRDefault="00C0006B" w:rsidP="00C0006B">
      <w:pPr>
        <w:pStyle w:val="ac"/>
        <w:numPr>
          <w:ilvl w:val="0"/>
          <w:numId w:val="21"/>
        </w:num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rFonts w:eastAsia="Arial"/>
          <w:b/>
          <w:bCs/>
          <w:color w:val="000000"/>
          <w:lang w:eastAsia="ar-SA"/>
        </w:rPr>
        <w:t>Цена Договора и порядок расчетов</w:t>
      </w:r>
    </w:p>
    <w:p w14:paraId="599EBD43" w14:textId="77777777" w:rsidR="00C0006B" w:rsidRPr="00EA1C75" w:rsidRDefault="00C0006B" w:rsidP="00C0006B">
      <w:pPr>
        <w:pStyle w:val="ac"/>
        <w:suppressAutoHyphens/>
        <w:autoSpaceDE w:val="0"/>
        <w:ind w:left="720"/>
        <w:rPr>
          <w:rFonts w:eastAsia="Arial"/>
          <w:b/>
          <w:bCs/>
          <w:color w:val="000000"/>
          <w:lang w:eastAsia="ar-SA"/>
        </w:rPr>
      </w:pPr>
    </w:p>
    <w:p w14:paraId="39CFA3CF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val="x-none" w:eastAsia="ar-SA"/>
        </w:rPr>
      </w:pPr>
      <w:r>
        <w:rPr>
          <w:color w:val="000000"/>
          <w:lang w:eastAsia="ar-SA"/>
        </w:rPr>
        <w:t xml:space="preserve"> </w:t>
      </w:r>
      <w:r w:rsidRPr="00EA1C75">
        <w:rPr>
          <w:color w:val="000000"/>
          <w:lang w:eastAsia="ar-SA"/>
        </w:rPr>
        <w:t xml:space="preserve"> </w:t>
      </w:r>
      <w:r w:rsidRPr="00EA1C75">
        <w:rPr>
          <w:color w:val="000000"/>
          <w:lang w:val="x-none" w:eastAsia="ar-SA"/>
        </w:rPr>
        <w:t xml:space="preserve">3.1. </w:t>
      </w:r>
      <w:r w:rsidRPr="00EA1C75">
        <w:rPr>
          <w:color w:val="000000"/>
          <w:lang w:eastAsia="ar-SA"/>
        </w:rPr>
        <w:t>Цена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составляет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______________руб. (_________ рублей ______ копеек), 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том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числе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НДС</w:t>
      </w:r>
      <w:r w:rsidRPr="00EA1C75">
        <w:rPr>
          <w:color w:val="000000"/>
          <w:lang w:val="x-none" w:eastAsia="ar-SA"/>
        </w:rPr>
        <w:t xml:space="preserve"> – </w:t>
      </w:r>
      <w:r w:rsidRPr="00EA1C75">
        <w:rPr>
          <w:color w:val="000000"/>
          <w:lang w:eastAsia="ar-SA"/>
        </w:rPr>
        <w:t>_</w:t>
      </w:r>
      <w:r>
        <w:rPr>
          <w:color w:val="000000"/>
          <w:lang w:eastAsia="ar-SA"/>
        </w:rPr>
        <w:t>_____</w:t>
      </w:r>
      <w:r w:rsidRPr="00EA1C75">
        <w:rPr>
          <w:color w:val="000000"/>
          <w:lang w:eastAsia="ar-SA"/>
        </w:rPr>
        <w:t>__</w:t>
      </w:r>
      <w:r w:rsidRPr="00EA1C75">
        <w:rPr>
          <w:color w:val="000000"/>
          <w:lang w:val="x-none" w:eastAsia="ar-SA"/>
        </w:rPr>
        <w:t xml:space="preserve"> </w:t>
      </w:r>
      <w:proofErr w:type="spellStart"/>
      <w:r w:rsidRPr="00EA1C75">
        <w:rPr>
          <w:color w:val="000000"/>
          <w:lang w:eastAsia="ar-SA"/>
        </w:rPr>
        <w:t>руб</w:t>
      </w:r>
      <w:proofErr w:type="spellEnd"/>
      <w:r w:rsidRPr="00EA1C75">
        <w:rPr>
          <w:color w:val="000000"/>
          <w:lang w:val="x-none" w:eastAsia="ar-SA"/>
        </w:rPr>
        <w:t>.</w:t>
      </w:r>
      <w:r w:rsidRPr="00EA1C75">
        <w:rPr>
          <w:color w:val="000000"/>
          <w:lang w:eastAsia="ar-SA"/>
        </w:rPr>
        <w:t>, 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включает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себя </w:t>
      </w:r>
      <w:r w:rsidRPr="00EA1C75">
        <w:rPr>
          <w:bCs/>
          <w:lang w:eastAsia="ar-SA"/>
        </w:rPr>
        <w:t xml:space="preserve">издержки и иные расходы </w:t>
      </w:r>
      <w:r>
        <w:rPr>
          <w:bCs/>
          <w:lang w:eastAsia="ar-SA"/>
        </w:rPr>
        <w:t>Поставщика</w:t>
      </w:r>
      <w:r w:rsidRPr="00EA1C75">
        <w:rPr>
          <w:bCs/>
          <w:lang w:eastAsia="ar-SA"/>
        </w:rPr>
        <w:t>, связанные с исполнением</w:t>
      </w:r>
      <w:r>
        <w:rPr>
          <w:bCs/>
          <w:lang w:eastAsia="ar-SA"/>
        </w:rPr>
        <w:t>.</w:t>
      </w:r>
    </w:p>
    <w:p w14:paraId="6DCC0853" w14:textId="77777777" w:rsidR="00C0006B" w:rsidRDefault="00C0006B" w:rsidP="00C0006B">
      <w:pPr>
        <w:widowControl w:val="0"/>
        <w:suppressAutoHyphens/>
        <w:autoSpaceDE w:val="0"/>
        <w:autoSpaceDN w:val="0"/>
        <w:adjustRightInd w:val="0"/>
        <w:ind w:firstLine="851"/>
        <w:contextualSpacing/>
        <w:jc w:val="both"/>
        <w:rPr>
          <w:bCs/>
          <w:lang w:eastAsia="ar-SA"/>
        </w:rPr>
      </w:pPr>
      <w:r w:rsidRPr="00EA1C75">
        <w:rPr>
          <w:bCs/>
          <w:lang w:eastAsia="ar-SA"/>
        </w:rPr>
        <w:t xml:space="preserve">  3.2. </w:t>
      </w:r>
      <w:r>
        <w:rPr>
          <w:bCs/>
          <w:lang w:eastAsia="ar-SA"/>
        </w:rPr>
        <w:t>Покупатель</w:t>
      </w:r>
      <w:r w:rsidRPr="00EA1C75">
        <w:rPr>
          <w:bCs/>
          <w:lang w:eastAsia="ar-SA"/>
        </w:rPr>
        <w:t xml:space="preserve"> оплачивает </w:t>
      </w:r>
      <w:r w:rsidRPr="00EA1C75">
        <w:rPr>
          <w:color w:val="000000"/>
          <w:lang w:eastAsia="ar-SA"/>
        </w:rPr>
        <w:t>стоимость программн</w:t>
      </w:r>
      <w:r>
        <w:rPr>
          <w:color w:val="000000"/>
          <w:lang w:eastAsia="ar-SA"/>
        </w:rPr>
        <w:t xml:space="preserve">ых продуктов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сумме</w:t>
      </w:r>
      <w:r w:rsidRPr="00EA1C75">
        <w:rPr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______________руб. (_________ рублей ______ копеек),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том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числе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НДС</w:t>
      </w:r>
      <w:r w:rsidRPr="00EA1C75">
        <w:rPr>
          <w:lang w:val="x-none" w:eastAsia="ar-SA"/>
        </w:rPr>
        <w:t xml:space="preserve"> – </w:t>
      </w:r>
      <w:r w:rsidRPr="00EA1C75">
        <w:rPr>
          <w:lang w:eastAsia="ar-SA"/>
        </w:rPr>
        <w:t>____</w:t>
      </w:r>
      <w:r w:rsidRPr="00EA1C75">
        <w:rPr>
          <w:lang w:val="x-none" w:eastAsia="ar-SA"/>
        </w:rPr>
        <w:t xml:space="preserve"> </w:t>
      </w:r>
      <w:proofErr w:type="spellStart"/>
      <w:r w:rsidRPr="00EA1C75">
        <w:rPr>
          <w:lang w:eastAsia="ar-SA"/>
        </w:rPr>
        <w:t>руб</w:t>
      </w:r>
      <w:proofErr w:type="spellEnd"/>
      <w:r w:rsidRPr="00EA1C75">
        <w:rPr>
          <w:lang w:val="x-none" w:eastAsia="ar-SA"/>
        </w:rPr>
        <w:t>.</w:t>
      </w:r>
      <w:r w:rsidRPr="00EA1C75">
        <w:rPr>
          <w:lang w:eastAsia="ar-SA"/>
        </w:rPr>
        <w:t xml:space="preserve">, </w:t>
      </w:r>
      <w:r w:rsidRPr="00EA1C75">
        <w:rPr>
          <w:bCs/>
          <w:lang w:eastAsia="ar-SA"/>
        </w:rPr>
        <w:t xml:space="preserve">путем безналичного расчета на основании надлежаще оформленного Акта сдачи-приемки и выставленного </w:t>
      </w:r>
      <w:r>
        <w:rPr>
          <w:bCs/>
          <w:lang w:eastAsia="ar-SA"/>
        </w:rPr>
        <w:t xml:space="preserve">Поставщиком </w:t>
      </w:r>
      <w:r w:rsidRPr="00EA1C75">
        <w:rPr>
          <w:bCs/>
          <w:lang w:eastAsia="ar-SA"/>
        </w:rPr>
        <w:t xml:space="preserve">счета в течение 10 (десяти) банковских дней со дня подписания Акта. В Акте ставится отметка об отсутствии претензий со стороны </w:t>
      </w:r>
      <w:r>
        <w:rPr>
          <w:bCs/>
          <w:lang w:eastAsia="ar-SA"/>
        </w:rPr>
        <w:t>Покупателя</w:t>
      </w:r>
      <w:r w:rsidRPr="00EA1C75">
        <w:rPr>
          <w:bCs/>
          <w:lang w:eastAsia="ar-SA"/>
        </w:rPr>
        <w:t xml:space="preserve"> или приложение перечня недостатков, которые </w:t>
      </w:r>
      <w:r>
        <w:rPr>
          <w:bCs/>
          <w:lang w:eastAsia="ar-SA"/>
        </w:rPr>
        <w:t>Поставщик</w:t>
      </w:r>
      <w:r w:rsidRPr="00EA1C75">
        <w:rPr>
          <w:bCs/>
          <w:lang w:eastAsia="ar-SA"/>
        </w:rPr>
        <w:t xml:space="preserve"> обязан устранить в оговоренные сроки за счет своих средств.</w:t>
      </w:r>
    </w:p>
    <w:p w14:paraId="476846F9" w14:textId="77777777" w:rsidR="00C0006B" w:rsidRPr="00920392" w:rsidRDefault="00C0006B" w:rsidP="00C0006B">
      <w:pPr>
        <w:widowControl w:val="0"/>
        <w:suppressAutoHyphens/>
        <w:autoSpaceDE w:val="0"/>
        <w:autoSpaceDN w:val="0"/>
        <w:adjustRightInd w:val="0"/>
        <w:ind w:firstLine="851"/>
        <w:contextualSpacing/>
        <w:jc w:val="both"/>
        <w:rPr>
          <w:lang w:eastAsia="ar-SA"/>
        </w:rPr>
      </w:pPr>
      <w:r>
        <w:rPr>
          <w:bCs/>
          <w:lang w:eastAsia="ar-SA"/>
        </w:rPr>
        <w:t>3.3</w:t>
      </w:r>
      <w:r w:rsidRPr="00EA1C75">
        <w:rPr>
          <w:bCs/>
          <w:lang w:eastAsia="ar-SA"/>
        </w:rPr>
        <w:t xml:space="preserve">. </w:t>
      </w:r>
      <w:r w:rsidRPr="00EA1C75">
        <w:t xml:space="preserve">Датой оплаты считается дата списания денежных средств с расчетного счета </w:t>
      </w:r>
      <w:r>
        <w:t>Покупателя</w:t>
      </w:r>
      <w:r w:rsidRPr="00EA1C75">
        <w:t>.</w:t>
      </w:r>
      <w:r>
        <w:rPr>
          <w:lang w:eastAsia="ar-SA"/>
        </w:rPr>
        <w:t xml:space="preserve"> </w:t>
      </w:r>
    </w:p>
    <w:p w14:paraId="06778AD0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spacing w:after="195"/>
        <w:ind w:firstLine="851"/>
        <w:jc w:val="center"/>
        <w:rPr>
          <w:rFonts w:eastAsia="Arial"/>
          <w:b/>
          <w:bCs/>
          <w:color w:val="000000"/>
          <w:lang w:eastAsia="ar-SA"/>
        </w:rPr>
      </w:pPr>
      <w:r w:rsidRPr="00BC0113">
        <w:rPr>
          <w:b/>
          <w:lang w:eastAsia="ar-SA"/>
        </w:rPr>
        <w:t>4.</w:t>
      </w:r>
      <w:r w:rsidRPr="00EA1C75">
        <w:rPr>
          <w:lang w:eastAsia="ar-SA"/>
        </w:rPr>
        <w:t xml:space="preserve"> </w:t>
      </w:r>
      <w:r w:rsidRPr="00EA1C75">
        <w:rPr>
          <w:rFonts w:eastAsia="Arial"/>
          <w:b/>
          <w:bCs/>
          <w:color w:val="000000"/>
          <w:lang w:eastAsia="ar-SA"/>
        </w:rPr>
        <w:t>Ответственность Сторон и порядок разрешения споров</w:t>
      </w:r>
    </w:p>
    <w:p w14:paraId="33150490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 xml:space="preserve">4.1. </w:t>
      </w:r>
      <w:r w:rsidRPr="00EA1C75">
        <w:rPr>
          <w:color w:val="000000"/>
          <w:lang w:eastAsia="ar-SA"/>
        </w:rPr>
        <w:t>За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невыполнение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или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ненадлежащее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выполнение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обязательств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данному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несут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ответственность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соответствии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действующим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законодательством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Российской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Федерации</w:t>
      </w:r>
      <w:r w:rsidRPr="00EA1C75">
        <w:rPr>
          <w:color w:val="000000"/>
          <w:lang w:val="x-none" w:eastAsia="ar-SA"/>
        </w:rPr>
        <w:t>.</w:t>
      </w:r>
    </w:p>
    <w:p w14:paraId="485CC83A" w14:textId="77777777" w:rsidR="00C0006B" w:rsidRPr="00EA1C75" w:rsidRDefault="00C0006B" w:rsidP="00C0006B">
      <w:pPr>
        <w:suppressAutoHyphens/>
        <w:jc w:val="both"/>
        <w:rPr>
          <w:lang w:eastAsia="ar-SA"/>
        </w:rPr>
      </w:pPr>
      <w:r w:rsidRPr="00EA1C75">
        <w:rPr>
          <w:color w:val="000000"/>
          <w:lang w:val="x-none" w:eastAsia="ar-SA"/>
        </w:rPr>
        <w:tab/>
        <w:t xml:space="preserve">4.2. </w:t>
      </w:r>
      <w:r w:rsidRPr="00EA1C75">
        <w:rPr>
          <w:lang w:eastAsia="ar-SA"/>
        </w:rPr>
        <w:t>За нарушение срок</w:t>
      </w:r>
      <w:r>
        <w:rPr>
          <w:lang w:eastAsia="ar-SA"/>
        </w:rPr>
        <w:t>а</w:t>
      </w:r>
      <w:r w:rsidRPr="00EA1C75">
        <w:rPr>
          <w:lang w:eastAsia="ar-SA"/>
        </w:rPr>
        <w:t xml:space="preserve"> поставки программн</w:t>
      </w:r>
      <w:r>
        <w:rPr>
          <w:lang w:eastAsia="ar-SA"/>
        </w:rPr>
        <w:t>ых продуктов, установленного п. 2.1 Договора, Поставщик</w:t>
      </w:r>
      <w:r w:rsidRPr="00EA1C75">
        <w:rPr>
          <w:lang w:eastAsia="ar-SA"/>
        </w:rPr>
        <w:t xml:space="preserve"> уплачивает </w:t>
      </w:r>
      <w:r>
        <w:rPr>
          <w:lang w:eastAsia="ar-SA"/>
        </w:rPr>
        <w:t>Покупателю</w:t>
      </w:r>
      <w:r w:rsidRPr="00EA1C75">
        <w:rPr>
          <w:lang w:eastAsia="ar-SA"/>
        </w:rPr>
        <w:t xml:space="preserve"> неустойку в размере </w:t>
      </w:r>
      <w:r>
        <w:rPr>
          <w:lang w:eastAsia="ar-SA"/>
        </w:rPr>
        <w:t>0,1</w:t>
      </w:r>
      <w:r w:rsidRPr="00EA1C75">
        <w:rPr>
          <w:lang w:eastAsia="ar-SA"/>
        </w:rPr>
        <w:t xml:space="preserve"> (</w:t>
      </w:r>
      <w:r>
        <w:rPr>
          <w:lang w:eastAsia="ar-SA"/>
        </w:rPr>
        <w:t>одна десятая</w:t>
      </w:r>
      <w:r w:rsidRPr="00EA1C75">
        <w:rPr>
          <w:lang w:eastAsia="ar-SA"/>
        </w:rPr>
        <w:t xml:space="preserve">) % от </w:t>
      </w:r>
      <w:r>
        <w:rPr>
          <w:lang w:eastAsia="ar-SA"/>
        </w:rPr>
        <w:t>цены Договора</w:t>
      </w:r>
      <w:r>
        <w:rPr>
          <w:color w:val="000000"/>
          <w:lang w:eastAsia="ar-SA"/>
        </w:rPr>
        <w:t xml:space="preserve">, установленной п.3.1 </w:t>
      </w:r>
      <w:r w:rsidRPr="00EA1C75">
        <w:rPr>
          <w:color w:val="000000"/>
          <w:lang w:eastAsia="ar-SA"/>
        </w:rPr>
        <w:t>Договора</w:t>
      </w:r>
      <w:r>
        <w:rPr>
          <w:color w:val="000000"/>
          <w:lang w:eastAsia="ar-SA"/>
        </w:rPr>
        <w:t>,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lang w:eastAsia="ar-SA"/>
        </w:rPr>
        <w:t xml:space="preserve">за каждый день просрочки исполнения обязательств, начиная со дня, следующего после дня истечения установленного </w:t>
      </w:r>
      <w:r w:rsidRPr="00EA1C75">
        <w:rPr>
          <w:bCs/>
          <w:lang w:eastAsia="ar-SA"/>
        </w:rPr>
        <w:t>Договором</w:t>
      </w:r>
      <w:r w:rsidRPr="00EA1C75">
        <w:rPr>
          <w:b/>
          <w:bCs/>
          <w:lang w:eastAsia="ar-SA"/>
        </w:rPr>
        <w:t xml:space="preserve"> </w:t>
      </w:r>
      <w:r w:rsidRPr="00EA1C75">
        <w:rPr>
          <w:lang w:eastAsia="ar-SA"/>
        </w:rPr>
        <w:t>срока исполнения обязательств.</w:t>
      </w:r>
    </w:p>
    <w:p w14:paraId="2A7A3097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>4.</w:t>
      </w:r>
      <w:r>
        <w:rPr>
          <w:color w:val="000000"/>
          <w:lang w:eastAsia="ar-SA"/>
        </w:rPr>
        <w:t>3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Все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споры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между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Сторонами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разрешаются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претензионном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порядке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Претензия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lastRenderedPageBreak/>
        <w:t>составляется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письменной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форме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должна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содержать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следующие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сведения</w:t>
      </w:r>
      <w:r w:rsidRPr="00EA1C75">
        <w:rPr>
          <w:color w:val="000000"/>
          <w:lang w:val="x-none" w:eastAsia="ar-SA"/>
        </w:rPr>
        <w:t xml:space="preserve">: </w:t>
      </w:r>
      <w:r w:rsidRPr="00EA1C75">
        <w:rPr>
          <w:color w:val="000000"/>
          <w:lang w:eastAsia="ar-SA"/>
        </w:rPr>
        <w:t>требования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заявителя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сумму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претензии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обоснованный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ее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расчет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если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претензия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подлежит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денежной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оценке</w:t>
      </w:r>
      <w:r w:rsidRPr="00EA1C75">
        <w:rPr>
          <w:color w:val="000000"/>
          <w:lang w:val="x-none" w:eastAsia="ar-SA"/>
        </w:rPr>
        <w:t xml:space="preserve">; </w:t>
      </w:r>
      <w:r w:rsidRPr="00EA1C75">
        <w:rPr>
          <w:color w:val="000000"/>
          <w:lang w:eastAsia="ar-SA"/>
        </w:rPr>
        <w:t>обстоятельства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которых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основываются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требования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доказательства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подтверждающие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их</w:t>
      </w:r>
      <w:r w:rsidRPr="00EA1C75">
        <w:rPr>
          <w:color w:val="000000"/>
          <w:lang w:val="x-none" w:eastAsia="ar-SA"/>
        </w:rPr>
        <w:t xml:space="preserve">; </w:t>
      </w:r>
      <w:r w:rsidRPr="00EA1C75">
        <w:rPr>
          <w:color w:val="000000"/>
          <w:lang w:eastAsia="ar-SA"/>
        </w:rPr>
        <w:t>перечень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прилагаемых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к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претензии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документов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Претензия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должна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быть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рассмотрена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течение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1</w:t>
      </w:r>
      <w:r w:rsidRPr="00EA1C75">
        <w:rPr>
          <w:color w:val="000000"/>
          <w:lang w:val="x-none" w:eastAsia="ar-SA"/>
        </w:rPr>
        <w:t xml:space="preserve">0 </w:t>
      </w:r>
      <w:r w:rsidRPr="00EA1C75">
        <w:rPr>
          <w:color w:val="000000"/>
          <w:lang w:eastAsia="ar-SA"/>
        </w:rPr>
        <w:t>дней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дня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ее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получения</w:t>
      </w:r>
      <w:r w:rsidRPr="00EA1C75">
        <w:rPr>
          <w:color w:val="000000"/>
          <w:lang w:val="x-none" w:eastAsia="ar-SA"/>
        </w:rPr>
        <w:t>.</w:t>
      </w:r>
    </w:p>
    <w:p w14:paraId="2CA6CA54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  <w:t>4.</w:t>
      </w:r>
      <w:r>
        <w:rPr>
          <w:color w:val="000000"/>
          <w:lang w:eastAsia="ar-SA"/>
        </w:rPr>
        <w:t>5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Споры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не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разрешенные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претензионном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порядке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передаются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рассмотрение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Арбитражный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суд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города Санкт</w:t>
      </w:r>
      <w:r w:rsidRPr="00EA1C75">
        <w:rPr>
          <w:color w:val="000000"/>
          <w:lang w:val="x-none" w:eastAsia="ar-SA"/>
        </w:rPr>
        <w:t>-</w:t>
      </w:r>
      <w:r w:rsidRPr="00EA1C75">
        <w:rPr>
          <w:color w:val="000000"/>
          <w:lang w:eastAsia="ar-SA"/>
        </w:rPr>
        <w:t>Петербурга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Ленинградской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области</w:t>
      </w:r>
      <w:r w:rsidRPr="00EA1C75">
        <w:rPr>
          <w:color w:val="000000"/>
          <w:lang w:val="x-none" w:eastAsia="ar-SA"/>
        </w:rPr>
        <w:t>.</w:t>
      </w:r>
    </w:p>
    <w:p w14:paraId="15ACB835" w14:textId="77777777" w:rsidR="00C0006B" w:rsidRPr="00EA1C75" w:rsidRDefault="00C0006B" w:rsidP="00C0006B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1E238BDE" w14:textId="77777777" w:rsidR="00C0006B" w:rsidRPr="00EA1C75" w:rsidRDefault="00C0006B" w:rsidP="00C0006B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rFonts w:eastAsia="Arial"/>
          <w:b/>
          <w:bCs/>
          <w:color w:val="000000"/>
          <w:lang w:eastAsia="ar-SA"/>
        </w:rPr>
        <w:t>5. Срок действия и порядок расторжения Договора</w:t>
      </w:r>
    </w:p>
    <w:p w14:paraId="54B9897B" w14:textId="77777777" w:rsidR="00C0006B" w:rsidRPr="00EA1C75" w:rsidRDefault="00C0006B" w:rsidP="00C0006B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6CDC189C" w14:textId="77777777" w:rsidR="00C0006B" w:rsidRPr="00CD7038" w:rsidRDefault="00C0006B" w:rsidP="00C000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val="x-none" w:eastAsia="ar-SA"/>
        </w:rPr>
      </w:pPr>
      <w:r w:rsidRPr="00EA1C75">
        <w:rPr>
          <w:color w:val="000000"/>
          <w:lang w:val="x-none" w:eastAsia="ar-SA"/>
        </w:rPr>
        <w:t xml:space="preserve">5.1. </w:t>
      </w:r>
      <w:r w:rsidRPr="00EA1C75">
        <w:rPr>
          <w:color w:val="000000"/>
          <w:lang w:eastAsia="ar-SA"/>
        </w:rPr>
        <w:t>Настоящий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вступает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силу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дня</w:t>
      </w:r>
      <w:r w:rsidRPr="00EA1C75">
        <w:rPr>
          <w:color w:val="000000"/>
          <w:lang w:val="x-none" w:eastAsia="ar-SA"/>
        </w:rPr>
        <w:t xml:space="preserve"> </w:t>
      </w:r>
      <w:r w:rsidRPr="00CD7038">
        <w:rPr>
          <w:lang w:eastAsia="ar-SA"/>
        </w:rPr>
        <w:t>подписания</w:t>
      </w:r>
      <w:r w:rsidRPr="00CD7038">
        <w:rPr>
          <w:lang w:val="x-none" w:eastAsia="ar-SA"/>
        </w:rPr>
        <w:t xml:space="preserve"> </w:t>
      </w:r>
      <w:r w:rsidRPr="00CD7038">
        <w:rPr>
          <w:lang w:eastAsia="ar-SA"/>
        </w:rPr>
        <w:t>и</w:t>
      </w:r>
      <w:r w:rsidRPr="00CD7038">
        <w:rPr>
          <w:lang w:val="x-none" w:eastAsia="ar-SA"/>
        </w:rPr>
        <w:t xml:space="preserve"> </w:t>
      </w:r>
      <w:r w:rsidRPr="00CD7038">
        <w:rPr>
          <w:lang w:eastAsia="ar-SA"/>
        </w:rPr>
        <w:t>действует</w:t>
      </w:r>
      <w:r>
        <w:rPr>
          <w:lang w:eastAsia="ar-SA"/>
        </w:rPr>
        <w:t xml:space="preserve"> до полного исполнения Сторонами своих обязательств, но не позднее </w:t>
      </w:r>
      <w:r w:rsidRPr="00CD7038">
        <w:rPr>
          <w:lang w:eastAsia="ar-SA"/>
        </w:rPr>
        <w:t>31.12.2014 года</w:t>
      </w:r>
      <w:r w:rsidRPr="00CD7038">
        <w:rPr>
          <w:lang w:val="x-none" w:eastAsia="ar-SA"/>
        </w:rPr>
        <w:t xml:space="preserve">. </w:t>
      </w:r>
    </w:p>
    <w:p w14:paraId="52A90C36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 xml:space="preserve">5.2. </w:t>
      </w:r>
      <w:r w:rsidRPr="00EA1C75">
        <w:rPr>
          <w:color w:val="000000"/>
          <w:lang w:eastAsia="ar-SA"/>
        </w:rPr>
        <w:t>Настоящий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может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быть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расторгнут</w:t>
      </w:r>
      <w:r w:rsidRPr="00EA1C75">
        <w:rPr>
          <w:color w:val="000000"/>
          <w:lang w:val="x-none" w:eastAsia="ar-SA"/>
        </w:rPr>
        <w:t>:</w:t>
      </w:r>
    </w:p>
    <w:p w14:paraId="3A46510E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 xml:space="preserve">5.2.1.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соглашению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совершенному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письменной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форме</w:t>
      </w:r>
      <w:r w:rsidRPr="00EA1C75">
        <w:rPr>
          <w:color w:val="000000"/>
          <w:lang w:val="x-none" w:eastAsia="ar-SA"/>
        </w:rPr>
        <w:t>.</w:t>
      </w:r>
    </w:p>
    <w:p w14:paraId="36A04CF8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 xml:space="preserve">5.2.2.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одностороннем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порядке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инициативе</w:t>
      </w:r>
      <w:r w:rsidRPr="00EA1C75"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>Покупателя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обязательным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письменным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уведомлением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другой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Стороны</w:t>
      </w:r>
      <w:r>
        <w:rPr>
          <w:color w:val="000000"/>
          <w:lang w:eastAsia="ar-SA"/>
        </w:rPr>
        <w:t xml:space="preserve"> в случае нарушения срока поставки, установленного п. 2.1 настоящего Договора</w:t>
      </w:r>
      <w:r w:rsidRPr="00EA1C75">
        <w:rPr>
          <w:color w:val="000000"/>
          <w:lang w:val="x-none" w:eastAsia="ar-SA"/>
        </w:rPr>
        <w:t>.</w:t>
      </w:r>
    </w:p>
    <w:p w14:paraId="3EB5997D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  <w:t xml:space="preserve">5.3. </w:t>
      </w:r>
      <w:r w:rsidRPr="00EA1C75">
        <w:rPr>
          <w:color w:val="000000"/>
          <w:lang w:eastAsia="ar-SA"/>
        </w:rPr>
        <w:t>Договор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считается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расторгнутым</w:t>
      </w:r>
      <w:r>
        <w:rPr>
          <w:color w:val="000000"/>
          <w:lang w:eastAsia="ar-SA"/>
        </w:rPr>
        <w:t xml:space="preserve"> в одностороннем порядке по инициативе Покупателя с даты направления уведомления, указанного в подпункте 5.2.2. настоящего Договора.</w:t>
      </w:r>
    </w:p>
    <w:p w14:paraId="57CE309E" w14:textId="77777777" w:rsidR="00C0006B" w:rsidRPr="00EA1C75" w:rsidRDefault="00C0006B" w:rsidP="00C0006B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rFonts w:eastAsia="Arial"/>
          <w:b/>
          <w:bCs/>
          <w:color w:val="000000"/>
          <w:lang w:eastAsia="ar-SA"/>
        </w:rPr>
        <w:t>6. Прочие условия</w:t>
      </w:r>
    </w:p>
    <w:p w14:paraId="1C2BFFEF" w14:textId="77777777" w:rsidR="00C0006B" w:rsidRPr="00EA1C75" w:rsidRDefault="00C0006B" w:rsidP="00C0006B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5F0621D4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 xml:space="preserve">6.1. </w:t>
      </w:r>
      <w:r w:rsidRPr="00EA1C75">
        <w:rPr>
          <w:color w:val="000000"/>
          <w:lang w:eastAsia="ar-SA"/>
        </w:rPr>
        <w:t>Настоящий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составлен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двух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подлинных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экземплярах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имеющих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одинаковую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юридическую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силу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одному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для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каждой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из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</w:t>
      </w:r>
      <w:r w:rsidRPr="00EA1C75">
        <w:rPr>
          <w:color w:val="000000"/>
          <w:lang w:val="x-none" w:eastAsia="ar-SA"/>
        </w:rPr>
        <w:t>.</w:t>
      </w:r>
    </w:p>
    <w:p w14:paraId="094CB017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  <w:t xml:space="preserve">6.2. </w:t>
      </w:r>
      <w:r w:rsidRPr="00EA1C75">
        <w:rPr>
          <w:color w:val="000000"/>
          <w:lang w:eastAsia="ar-SA"/>
        </w:rPr>
        <w:t>Неотъемлемой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частью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настоящего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являются:</w:t>
      </w:r>
    </w:p>
    <w:p w14:paraId="5E0C0F50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ind w:left="1276"/>
        <w:jc w:val="both"/>
        <w:rPr>
          <w:color w:val="000000"/>
          <w:lang w:eastAsia="ar-SA"/>
        </w:rPr>
      </w:pPr>
      <w:r w:rsidRPr="00EA1C75">
        <w:rPr>
          <w:color w:val="000000"/>
          <w:lang w:eastAsia="ar-SA"/>
        </w:rPr>
        <w:t xml:space="preserve">- Перечень программных продуктов (Приложение </w:t>
      </w:r>
      <w:r>
        <w:rPr>
          <w:color w:val="000000"/>
          <w:lang w:eastAsia="ar-SA"/>
        </w:rPr>
        <w:t>1</w:t>
      </w:r>
      <w:r w:rsidRPr="00EA1C75">
        <w:rPr>
          <w:color w:val="000000"/>
          <w:lang w:eastAsia="ar-SA"/>
        </w:rPr>
        <w:t>).</w:t>
      </w:r>
    </w:p>
    <w:p w14:paraId="0FB4494E" w14:textId="77777777" w:rsidR="00C0006B" w:rsidRPr="00EA1C75" w:rsidRDefault="00C0006B" w:rsidP="00C0006B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  <w:t xml:space="preserve">6.3.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случае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изменения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реквизитов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одной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из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последняя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обязана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сообщить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письмом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другой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новые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реквизиты</w:t>
      </w:r>
      <w:r w:rsidRPr="00EA1C75">
        <w:rPr>
          <w:color w:val="000000"/>
          <w:lang w:val="x-none" w:eastAsia="ar-SA"/>
        </w:rPr>
        <w:t>.</w:t>
      </w:r>
    </w:p>
    <w:p w14:paraId="126CF5A1" w14:textId="77777777" w:rsidR="00C0006B" w:rsidRPr="00C42782" w:rsidRDefault="00C0006B" w:rsidP="00C0006B">
      <w:pPr>
        <w:spacing w:before="240"/>
        <w:jc w:val="center"/>
        <w:rPr>
          <w:b/>
        </w:rPr>
      </w:pPr>
      <w:r w:rsidRPr="00C42782">
        <w:rPr>
          <w:b/>
        </w:rPr>
        <w:t>7. Адреса, реквизиты и подписи сторон</w:t>
      </w:r>
    </w:p>
    <w:p w14:paraId="7917CF1E" w14:textId="77777777" w:rsidR="00C0006B" w:rsidRPr="00C42782" w:rsidRDefault="00C0006B" w:rsidP="00C0006B">
      <w:pPr>
        <w:spacing w:before="240"/>
        <w:jc w:val="center"/>
        <w:rPr>
          <w:b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006B" w:rsidRPr="00C42782" w14:paraId="6C59EC9B" w14:textId="77777777" w:rsidTr="007208C2">
        <w:tc>
          <w:tcPr>
            <w:tcW w:w="4785" w:type="dxa"/>
          </w:tcPr>
          <w:p w14:paraId="2171A37E" w14:textId="77777777" w:rsidR="00C0006B" w:rsidRPr="00C42782" w:rsidRDefault="00C0006B" w:rsidP="007208C2">
            <w:pPr>
              <w:jc w:val="center"/>
              <w:rPr>
                <w:b/>
              </w:rPr>
            </w:pPr>
            <w:r>
              <w:rPr>
                <w:b/>
              </w:rPr>
              <w:t>Покупатель</w:t>
            </w:r>
          </w:p>
        </w:tc>
        <w:tc>
          <w:tcPr>
            <w:tcW w:w="4786" w:type="dxa"/>
          </w:tcPr>
          <w:p w14:paraId="1F99DA57" w14:textId="77777777" w:rsidR="00C0006B" w:rsidRPr="00C42782" w:rsidRDefault="00C0006B" w:rsidP="007208C2">
            <w:pPr>
              <w:ind w:left="318"/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</w:tr>
      <w:tr w:rsidR="00C0006B" w:rsidRPr="00C42782" w14:paraId="5432D830" w14:textId="77777777" w:rsidTr="007208C2">
        <w:tc>
          <w:tcPr>
            <w:tcW w:w="4785" w:type="dxa"/>
          </w:tcPr>
          <w:p w14:paraId="50D6EE91" w14:textId="77777777" w:rsidR="00C0006B" w:rsidRPr="00C42782" w:rsidRDefault="00C0006B" w:rsidP="007208C2">
            <w:pPr>
              <w:jc w:val="center"/>
            </w:pPr>
            <w:r w:rsidRPr="00C42782">
              <w:rPr>
                <w:rFonts w:eastAsia="Arial"/>
                <w:color w:val="000000"/>
                <w:lang w:eastAsia="ar-SA"/>
              </w:rPr>
              <w:t xml:space="preserve">Некоммерческая </w:t>
            </w:r>
            <w:proofErr w:type="gramStart"/>
            <w:r w:rsidRPr="00C42782">
              <w:rPr>
                <w:rFonts w:eastAsia="Arial"/>
                <w:color w:val="000000"/>
                <w:lang w:eastAsia="ar-SA"/>
              </w:rPr>
              <w:t>организация  «</w:t>
            </w:r>
            <w:proofErr w:type="gramEnd"/>
            <w:r w:rsidRPr="00C42782">
              <w:rPr>
                <w:rFonts w:eastAsia="Arial"/>
                <w:color w:val="000000"/>
                <w:lang w:eastAsia="ar-SA"/>
              </w:rPr>
              <w:t>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786" w:type="dxa"/>
          </w:tcPr>
          <w:p w14:paraId="608B1F0B" w14:textId="77777777" w:rsidR="00C0006B" w:rsidRPr="00C42782" w:rsidRDefault="00C0006B" w:rsidP="007208C2">
            <w:pPr>
              <w:ind w:left="318"/>
              <w:jc w:val="center"/>
              <w:rPr>
                <w:b/>
              </w:rPr>
            </w:pPr>
          </w:p>
        </w:tc>
      </w:tr>
      <w:tr w:rsidR="00C0006B" w:rsidRPr="00C42782" w14:paraId="74BBF974" w14:textId="77777777" w:rsidTr="007208C2">
        <w:tc>
          <w:tcPr>
            <w:tcW w:w="4785" w:type="dxa"/>
          </w:tcPr>
          <w:p w14:paraId="3D9C988E" w14:textId="77777777" w:rsidR="00C0006B" w:rsidRPr="00C42782" w:rsidRDefault="00C0006B" w:rsidP="007208C2">
            <w:pPr>
              <w:rPr>
                <w:b/>
              </w:rPr>
            </w:pPr>
          </w:p>
          <w:p w14:paraId="3B9567BD" w14:textId="77777777" w:rsidR="00C0006B" w:rsidRPr="00C42782" w:rsidRDefault="00C0006B" w:rsidP="007208C2">
            <w:pPr>
              <w:rPr>
                <w:b/>
              </w:rPr>
            </w:pPr>
          </w:p>
        </w:tc>
        <w:tc>
          <w:tcPr>
            <w:tcW w:w="4786" w:type="dxa"/>
          </w:tcPr>
          <w:p w14:paraId="6DB98391" w14:textId="77777777" w:rsidR="00C0006B" w:rsidRPr="00C42782" w:rsidRDefault="00C0006B" w:rsidP="007208C2">
            <w:pPr>
              <w:ind w:left="318"/>
              <w:jc w:val="center"/>
              <w:rPr>
                <w:b/>
              </w:rPr>
            </w:pPr>
          </w:p>
          <w:p w14:paraId="00F93D94" w14:textId="77777777" w:rsidR="00C0006B" w:rsidRPr="00C42782" w:rsidRDefault="00C0006B" w:rsidP="007208C2">
            <w:pPr>
              <w:ind w:left="318"/>
              <w:jc w:val="center"/>
              <w:rPr>
                <w:b/>
              </w:rPr>
            </w:pPr>
          </w:p>
        </w:tc>
      </w:tr>
      <w:tr w:rsidR="00C0006B" w:rsidRPr="00C42782" w14:paraId="7DE85D79" w14:textId="77777777" w:rsidTr="007208C2">
        <w:tc>
          <w:tcPr>
            <w:tcW w:w="4785" w:type="dxa"/>
          </w:tcPr>
          <w:p w14:paraId="6A5DDB2A" w14:textId="77777777" w:rsidR="00C0006B" w:rsidRPr="00C42782" w:rsidRDefault="00C0006B" w:rsidP="007208C2">
            <w:pPr>
              <w:rPr>
                <w:b/>
              </w:rPr>
            </w:pPr>
            <w:r w:rsidRPr="00C42782">
              <w:rPr>
                <w:b/>
              </w:rPr>
              <w:t>_____________ / __________/</w:t>
            </w:r>
          </w:p>
        </w:tc>
        <w:tc>
          <w:tcPr>
            <w:tcW w:w="4786" w:type="dxa"/>
          </w:tcPr>
          <w:p w14:paraId="2DADC196" w14:textId="77777777" w:rsidR="00C0006B" w:rsidRPr="00C42782" w:rsidRDefault="00C0006B" w:rsidP="007208C2">
            <w:pPr>
              <w:ind w:left="318"/>
              <w:rPr>
                <w:b/>
              </w:rPr>
            </w:pPr>
            <w:r w:rsidRPr="00C42782">
              <w:rPr>
                <w:b/>
              </w:rPr>
              <w:t>____________ / __________/</w:t>
            </w:r>
          </w:p>
        </w:tc>
      </w:tr>
      <w:tr w:rsidR="00C0006B" w:rsidRPr="00C42782" w14:paraId="5F54B465" w14:textId="77777777" w:rsidTr="007208C2">
        <w:tc>
          <w:tcPr>
            <w:tcW w:w="4785" w:type="dxa"/>
          </w:tcPr>
          <w:p w14:paraId="5656DDD2" w14:textId="77777777" w:rsidR="00C0006B" w:rsidRPr="00C42782" w:rsidRDefault="00C0006B" w:rsidP="007208C2">
            <w:pPr>
              <w:rPr>
                <w:b/>
              </w:rPr>
            </w:pPr>
          </w:p>
        </w:tc>
        <w:tc>
          <w:tcPr>
            <w:tcW w:w="4786" w:type="dxa"/>
          </w:tcPr>
          <w:p w14:paraId="5D88ACA9" w14:textId="77777777" w:rsidR="00C0006B" w:rsidRPr="00C42782" w:rsidRDefault="00C0006B" w:rsidP="007208C2">
            <w:pPr>
              <w:ind w:left="318"/>
              <w:rPr>
                <w:b/>
              </w:rPr>
            </w:pPr>
          </w:p>
        </w:tc>
      </w:tr>
    </w:tbl>
    <w:p w14:paraId="4F998133" w14:textId="77777777" w:rsidR="00C0006B" w:rsidRDefault="00C0006B" w:rsidP="00C0006B">
      <w:pPr>
        <w:jc w:val="right"/>
      </w:pPr>
      <w:r>
        <w:br w:type="page"/>
      </w:r>
      <w:r>
        <w:lastRenderedPageBreak/>
        <w:t>Приложение 1</w:t>
      </w:r>
    </w:p>
    <w:p w14:paraId="4EFE5AB1" w14:textId="77777777" w:rsidR="00C0006B" w:rsidRDefault="00C0006B" w:rsidP="00C0006B">
      <w:pPr>
        <w:jc w:val="right"/>
      </w:pPr>
      <w:r>
        <w:t>к Договору №__ от_</w:t>
      </w:r>
      <w:proofErr w:type="gramStart"/>
      <w:r>
        <w:t>_._</w:t>
      </w:r>
      <w:proofErr w:type="gramEnd"/>
      <w:r>
        <w:t>_.2014</w:t>
      </w:r>
    </w:p>
    <w:p w14:paraId="0EEA17FD" w14:textId="77777777" w:rsidR="00C0006B" w:rsidRDefault="00C0006B" w:rsidP="00C0006B">
      <w:pPr>
        <w:jc w:val="right"/>
        <w:rPr>
          <w:b/>
        </w:rPr>
      </w:pPr>
    </w:p>
    <w:p w14:paraId="45A6F6AA" w14:textId="77777777" w:rsidR="00C0006B" w:rsidRPr="00723F0F" w:rsidRDefault="00C0006B" w:rsidP="00C0006B">
      <w:pPr>
        <w:jc w:val="center"/>
        <w:rPr>
          <w:b/>
        </w:rPr>
      </w:pPr>
      <w:r>
        <w:rPr>
          <w:b/>
        </w:rPr>
        <w:t>Перечень программных продуктов.</w:t>
      </w:r>
    </w:p>
    <w:p w14:paraId="3151A29D" w14:textId="77777777" w:rsidR="00C0006B" w:rsidRDefault="00C0006B" w:rsidP="00C0006B">
      <w:pPr>
        <w:jc w:val="right"/>
        <w:rPr>
          <w:b/>
        </w:rPr>
      </w:pPr>
      <w:r>
        <w:rPr>
          <w:b/>
        </w:rPr>
        <w:t>Таблица 1</w:t>
      </w:r>
      <w:r w:rsidRPr="000648D1">
        <w:rPr>
          <w:b/>
        </w:rPr>
        <w:t xml:space="preserve">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770"/>
        <w:gridCol w:w="7305"/>
        <w:gridCol w:w="1418"/>
      </w:tblGrid>
      <w:tr w:rsidR="00C0006B" w14:paraId="6C7299CE" w14:textId="77777777" w:rsidTr="007208C2">
        <w:trPr>
          <w:trHeight w:val="3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261F" w14:textId="77777777" w:rsidR="00C0006B" w:rsidRPr="00701BBA" w:rsidRDefault="00C0006B" w:rsidP="007208C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01BBA">
              <w:rPr>
                <w:b/>
                <w:bCs/>
                <w:i/>
                <w:iCs/>
                <w:color w:val="000000"/>
              </w:rPr>
              <w:t>№п/п</w:t>
            </w:r>
          </w:p>
        </w:tc>
        <w:tc>
          <w:tcPr>
            <w:tcW w:w="7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38DF" w14:textId="77777777" w:rsidR="00C0006B" w:rsidRPr="00701BBA" w:rsidRDefault="00C0006B" w:rsidP="007208C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01BBA">
              <w:rPr>
                <w:b/>
                <w:bCs/>
                <w:i/>
                <w:i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930A" w14:textId="77777777" w:rsidR="00C0006B" w:rsidRPr="00701BBA" w:rsidRDefault="00C0006B" w:rsidP="007208C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01BBA">
              <w:rPr>
                <w:b/>
                <w:bCs/>
                <w:i/>
                <w:iCs/>
                <w:color w:val="000000"/>
              </w:rPr>
              <w:t>кол-во</w:t>
            </w:r>
          </w:p>
        </w:tc>
      </w:tr>
      <w:tr w:rsidR="00C0006B" w14:paraId="796ED9DC" w14:textId="77777777" w:rsidTr="007208C2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765D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1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9172" w14:textId="77777777" w:rsidR="00C0006B" w:rsidRPr="00701BBA" w:rsidRDefault="00C0006B" w:rsidP="007208C2">
            <w:pPr>
              <w:rPr>
                <w:color w:val="000000"/>
                <w:lang w:val="en-US"/>
              </w:rPr>
            </w:pPr>
            <w:r w:rsidRPr="00701BBA">
              <w:rPr>
                <w:color w:val="000000"/>
                <w:lang w:val="en-US"/>
              </w:rPr>
              <w:t>Kaspersky</w:t>
            </w:r>
            <w:r w:rsidRPr="009E2D8E">
              <w:rPr>
                <w:color w:val="000000"/>
                <w:lang w:val="en-US"/>
              </w:rPr>
              <w:t xml:space="preserve"> </w:t>
            </w:r>
            <w:r w:rsidRPr="00701BBA">
              <w:rPr>
                <w:color w:val="000000"/>
                <w:lang w:val="en-US"/>
              </w:rPr>
              <w:t>Endpoint</w:t>
            </w:r>
            <w:r w:rsidRPr="009E2D8E">
              <w:rPr>
                <w:color w:val="000000"/>
                <w:lang w:val="en-US"/>
              </w:rPr>
              <w:t xml:space="preserve"> </w:t>
            </w:r>
            <w:r w:rsidRPr="00701BBA">
              <w:rPr>
                <w:color w:val="000000"/>
                <w:lang w:val="en-US"/>
              </w:rPr>
              <w:t>Security</w:t>
            </w:r>
            <w:r w:rsidRPr="009E2D8E">
              <w:rPr>
                <w:color w:val="000000"/>
                <w:lang w:val="en-US"/>
              </w:rPr>
              <w:t xml:space="preserve"> </w:t>
            </w:r>
            <w:r w:rsidRPr="00701BBA">
              <w:rPr>
                <w:color w:val="000000"/>
              </w:rPr>
              <w:t>для</w:t>
            </w:r>
            <w:r w:rsidRPr="00701BBA">
              <w:rPr>
                <w:color w:val="000000"/>
                <w:lang w:val="en-US"/>
              </w:rPr>
              <w:t xml:space="preserve"> </w:t>
            </w:r>
            <w:r w:rsidRPr="00701BBA">
              <w:rPr>
                <w:color w:val="000000"/>
              </w:rPr>
              <w:t>бизнеса</w:t>
            </w:r>
            <w:r w:rsidRPr="00701BBA">
              <w:rPr>
                <w:color w:val="000000"/>
                <w:lang w:val="en-US"/>
              </w:rPr>
              <w:t xml:space="preserve"> – </w:t>
            </w:r>
            <w:r w:rsidRPr="00701BBA">
              <w:rPr>
                <w:color w:val="000000"/>
              </w:rPr>
              <w:t>Стандартный</w:t>
            </w:r>
            <w:r w:rsidRPr="00701BBA">
              <w:rPr>
                <w:color w:val="000000"/>
                <w:lang w:val="en-US"/>
              </w:rPr>
              <w:t xml:space="preserve"> Russian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9D14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170</w:t>
            </w:r>
          </w:p>
        </w:tc>
      </w:tr>
      <w:tr w:rsidR="00C0006B" w14:paraId="60973926" w14:textId="77777777" w:rsidTr="007208C2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C5B5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2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8319" w14:textId="77777777" w:rsidR="00C0006B" w:rsidRPr="00701BBA" w:rsidRDefault="00C0006B" w:rsidP="007208C2">
            <w:pPr>
              <w:rPr>
                <w:color w:val="000000"/>
                <w:lang w:val="en-US"/>
              </w:rPr>
            </w:pPr>
            <w:r w:rsidRPr="00701BBA">
              <w:rPr>
                <w:color w:val="000000"/>
                <w:lang w:val="en-US"/>
              </w:rPr>
              <w:t xml:space="preserve">ABBYY </w:t>
            </w:r>
            <w:proofErr w:type="spellStart"/>
            <w:r w:rsidRPr="00701BBA">
              <w:rPr>
                <w:color w:val="000000"/>
                <w:lang w:val="en-US"/>
              </w:rPr>
              <w:t>FineReader</w:t>
            </w:r>
            <w:proofErr w:type="spellEnd"/>
            <w:r w:rsidRPr="00701BBA">
              <w:rPr>
                <w:color w:val="000000"/>
                <w:lang w:val="en-US"/>
              </w:rPr>
              <w:t xml:space="preserve"> 12 Corporate New Concurrent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47D4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15</w:t>
            </w:r>
          </w:p>
        </w:tc>
      </w:tr>
      <w:tr w:rsidR="00C0006B" w14:paraId="440601A5" w14:textId="77777777" w:rsidTr="007208C2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5C4B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3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7BE5" w14:textId="77777777" w:rsidR="00C0006B" w:rsidRPr="00701BBA" w:rsidRDefault="00C0006B" w:rsidP="007208C2">
            <w:pPr>
              <w:rPr>
                <w:color w:val="000000"/>
                <w:lang w:val="en-US"/>
              </w:rPr>
            </w:pPr>
            <w:r w:rsidRPr="00701BBA">
              <w:rPr>
                <w:color w:val="000000"/>
                <w:lang w:val="en-US"/>
              </w:rPr>
              <w:t xml:space="preserve">AutoCAD LT 2013 Commercial New SLM ESD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C115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10</w:t>
            </w:r>
          </w:p>
        </w:tc>
      </w:tr>
      <w:tr w:rsidR="00C0006B" w14:paraId="64D8A690" w14:textId="77777777" w:rsidTr="007208C2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E791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4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6A3D" w14:textId="77777777" w:rsidR="00C0006B" w:rsidRPr="00701BBA" w:rsidRDefault="00C0006B" w:rsidP="007208C2">
            <w:pPr>
              <w:rPr>
                <w:color w:val="000000"/>
                <w:lang w:val="en-US"/>
              </w:rPr>
            </w:pPr>
            <w:r w:rsidRPr="00701BBA">
              <w:rPr>
                <w:color w:val="000000"/>
                <w:lang w:val="en-US"/>
              </w:rPr>
              <w:t>Acrobat Professional 11 Multiple Platforms Russian AOO License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615A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10</w:t>
            </w:r>
          </w:p>
        </w:tc>
      </w:tr>
      <w:tr w:rsidR="00C0006B" w14:paraId="39B69045" w14:textId="77777777" w:rsidTr="007208C2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DF97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5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98AC" w14:textId="77777777" w:rsidR="00C0006B" w:rsidRPr="00701BBA" w:rsidRDefault="00C0006B" w:rsidP="007208C2">
            <w:pPr>
              <w:rPr>
                <w:color w:val="000000"/>
                <w:lang w:val="en-US"/>
              </w:rPr>
            </w:pPr>
            <w:r w:rsidRPr="00701BBA">
              <w:rPr>
                <w:color w:val="000000"/>
                <w:lang w:val="en-US"/>
              </w:rPr>
              <w:t xml:space="preserve">MOVAVI Video Suite 12 </w:t>
            </w:r>
            <w:r w:rsidRPr="00701BBA">
              <w:rPr>
                <w:color w:val="000000"/>
              </w:rPr>
              <w:t>Бизнес</w:t>
            </w:r>
            <w:r w:rsidRPr="00701BBA">
              <w:rPr>
                <w:color w:val="000000"/>
                <w:lang w:val="en-US"/>
              </w:rPr>
              <w:t xml:space="preserve"> (box)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B8C7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2</w:t>
            </w:r>
          </w:p>
        </w:tc>
      </w:tr>
      <w:tr w:rsidR="00C0006B" w14:paraId="24882663" w14:textId="77777777" w:rsidTr="007208C2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8913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6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67DB" w14:textId="77777777" w:rsidR="00C0006B" w:rsidRPr="00701BBA" w:rsidRDefault="00C0006B" w:rsidP="007208C2">
            <w:pPr>
              <w:rPr>
                <w:color w:val="000000"/>
              </w:rPr>
            </w:pPr>
            <w:proofErr w:type="spellStart"/>
            <w:r w:rsidRPr="00701BBA">
              <w:rPr>
                <w:color w:val="000000"/>
              </w:rPr>
              <w:t>Аудиомастер</w:t>
            </w:r>
            <w:proofErr w:type="spellEnd"/>
            <w:r w:rsidRPr="00701BBA">
              <w:rPr>
                <w:color w:val="000000"/>
              </w:rPr>
              <w:t xml:space="preserve"> Премиум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211D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2</w:t>
            </w:r>
          </w:p>
        </w:tc>
      </w:tr>
      <w:tr w:rsidR="00C0006B" w14:paraId="3F2DA7CB" w14:textId="77777777" w:rsidTr="007208C2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5712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7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FC5F" w14:textId="77777777" w:rsidR="00C0006B" w:rsidRPr="00701BBA" w:rsidRDefault="00C0006B" w:rsidP="007208C2">
            <w:pPr>
              <w:rPr>
                <w:color w:val="000000"/>
                <w:lang w:val="en-US"/>
              </w:rPr>
            </w:pPr>
            <w:r w:rsidRPr="00701BBA">
              <w:rPr>
                <w:color w:val="000000"/>
                <w:lang w:val="en-US"/>
              </w:rPr>
              <w:t>Photoshop CC ALL Multiple Platforms Multi European Languages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9024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3</w:t>
            </w:r>
          </w:p>
        </w:tc>
      </w:tr>
      <w:tr w:rsidR="00C0006B" w14:paraId="7FCA2842" w14:textId="77777777" w:rsidTr="007208C2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F42E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8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75F5" w14:textId="77777777" w:rsidR="00C0006B" w:rsidRPr="00701BBA" w:rsidRDefault="00C0006B" w:rsidP="007208C2">
            <w:pPr>
              <w:rPr>
                <w:color w:val="000000"/>
              </w:rPr>
            </w:pPr>
            <w:proofErr w:type="spellStart"/>
            <w:r w:rsidRPr="00701BBA">
              <w:rPr>
                <w:color w:val="000000"/>
              </w:rPr>
              <w:t>WinRAR</w:t>
            </w:r>
            <w:proofErr w:type="spellEnd"/>
            <w:r w:rsidRPr="00701BBA">
              <w:rPr>
                <w:color w:val="000000"/>
              </w:rPr>
              <w:t xml:space="preserve"> для юридических лиц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0B67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170</w:t>
            </w:r>
          </w:p>
        </w:tc>
      </w:tr>
      <w:tr w:rsidR="00C0006B" w14:paraId="10CB09EA" w14:textId="77777777" w:rsidTr="007208C2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74E0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9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6375" w14:textId="77777777" w:rsidR="00C0006B" w:rsidRPr="00701BBA" w:rsidRDefault="00C0006B" w:rsidP="007208C2">
            <w:pPr>
              <w:rPr>
                <w:color w:val="000000"/>
              </w:rPr>
            </w:pPr>
            <w:proofErr w:type="spellStart"/>
            <w:r w:rsidRPr="00701BBA">
              <w:rPr>
                <w:color w:val="000000"/>
              </w:rPr>
              <w:t>Remote</w:t>
            </w:r>
            <w:proofErr w:type="spellEnd"/>
            <w:r w:rsidRPr="00701BBA">
              <w:rPr>
                <w:color w:val="000000"/>
              </w:rPr>
              <w:t xml:space="preserve"> </w:t>
            </w:r>
            <w:proofErr w:type="spellStart"/>
            <w:r w:rsidRPr="00701BBA">
              <w:rPr>
                <w:color w:val="000000"/>
              </w:rPr>
              <w:t>Administrator</w:t>
            </w:r>
            <w:proofErr w:type="spellEnd"/>
            <w:r w:rsidRPr="00701BBA">
              <w:rPr>
                <w:color w:val="000000"/>
              </w:rPr>
              <w:t xml:space="preserve"> (</w:t>
            </w:r>
            <w:proofErr w:type="spellStart"/>
            <w:r w:rsidRPr="00701BBA">
              <w:rPr>
                <w:color w:val="000000"/>
              </w:rPr>
              <w:t>Radmin</w:t>
            </w:r>
            <w:proofErr w:type="spellEnd"/>
            <w:r w:rsidRPr="00701BBA">
              <w:rPr>
                <w:color w:val="000000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4E2F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170</w:t>
            </w:r>
          </w:p>
        </w:tc>
      </w:tr>
      <w:tr w:rsidR="00C0006B" w14:paraId="6E4D5A69" w14:textId="77777777" w:rsidTr="007208C2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0942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10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0C1B" w14:textId="77777777" w:rsidR="00C0006B" w:rsidRPr="00701BBA" w:rsidRDefault="00C0006B" w:rsidP="007208C2">
            <w:pPr>
              <w:rPr>
                <w:color w:val="000000"/>
              </w:rPr>
            </w:pPr>
            <w:proofErr w:type="spellStart"/>
            <w:r w:rsidRPr="00701BBA">
              <w:rPr>
                <w:color w:val="000000"/>
              </w:rPr>
              <w:t>VisioPro</w:t>
            </w:r>
            <w:proofErr w:type="spellEnd"/>
            <w:r w:rsidRPr="00701BBA">
              <w:rPr>
                <w:color w:val="000000"/>
              </w:rPr>
              <w:t xml:space="preserve"> 2013 RUS OLP NL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4D91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5</w:t>
            </w:r>
          </w:p>
        </w:tc>
      </w:tr>
      <w:tr w:rsidR="00C0006B" w14:paraId="0B9731D0" w14:textId="77777777" w:rsidTr="007208C2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6AD4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11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0416" w14:textId="77777777" w:rsidR="00C0006B" w:rsidRPr="00701BBA" w:rsidRDefault="00C0006B" w:rsidP="007208C2">
            <w:pPr>
              <w:rPr>
                <w:color w:val="000000"/>
              </w:rPr>
            </w:pPr>
            <w:proofErr w:type="spellStart"/>
            <w:r w:rsidRPr="00701BBA">
              <w:rPr>
                <w:color w:val="000000"/>
              </w:rPr>
              <w:t>Prjct</w:t>
            </w:r>
            <w:proofErr w:type="spellEnd"/>
            <w:r w:rsidRPr="00701BBA">
              <w:rPr>
                <w:color w:val="000000"/>
              </w:rPr>
              <w:t xml:space="preserve"> 2013 RUS OLP NL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74E5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5</w:t>
            </w:r>
          </w:p>
        </w:tc>
      </w:tr>
      <w:tr w:rsidR="00C0006B" w14:paraId="039FF253" w14:textId="77777777" w:rsidTr="007208C2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AA04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12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30CC" w14:textId="77777777" w:rsidR="00C0006B" w:rsidRPr="00701BBA" w:rsidRDefault="00C0006B" w:rsidP="007208C2">
            <w:pPr>
              <w:rPr>
                <w:color w:val="000000"/>
                <w:lang w:val="en-US"/>
              </w:rPr>
            </w:pPr>
            <w:proofErr w:type="spellStart"/>
            <w:r w:rsidRPr="00701BBA">
              <w:rPr>
                <w:color w:val="000000"/>
                <w:lang w:val="en-US"/>
              </w:rPr>
              <w:t>WinSvrCAL</w:t>
            </w:r>
            <w:proofErr w:type="spellEnd"/>
            <w:r w:rsidRPr="00701BBA">
              <w:rPr>
                <w:color w:val="000000"/>
                <w:lang w:val="en-US"/>
              </w:rPr>
              <w:t xml:space="preserve"> 2012 SNGL OLP NL </w:t>
            </w:r>
            <w:proofErr w:type="spellStart"/>
            <w:r w:rsidRPr="00701BBA">
              <w:rPr>
                <w:color w:val="000000"/>
                <w:lang w:val="en-US"/>
              </w:rPr>
              <w:t>UsrCAL</w:t>
            </w:r>
            <w:proofErr w:type="spellEnd"/>
            <w:r w:rsidRPr="00701BB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D7AD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50</w:t>
            </w:r>
          </w:p>
        </w:tc>
      </w:tr>
      <w:tr w:rsidR="00C0006B" w14:paraId="3724234E" w14:textId="77777777" w:rsidTr="007208C2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11E7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13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83CA" w14:textId="77777777" w:rsidR="00C0006B" w:rsidRPr="00701BBA" w:rsidRDefault="00C0006B" w:rsidP="007208C2">
            <w:pPr>
              <w:rPr>
                <w:color w:val="000000"/>
                <w:lang w:val="en-US"/>
              </w:rPr>
            </w:pPr>
            <w:proofErr w:type="spellStart"/>
            <w:r w:rsidRPr="00701BBA">
              <w:rPr>
                <w:color w:val="000000"/>
                <w:lang w:val="en-US"/>
              </w:rPr>
              <w:t>WinPro</w:t>
            </w:r>
            <w:proofErr w:type="spellEnd"/>
            <w:r w:rsidRPr="00701BBA">
              <w:rPr>
                <w:color w:val="000000"/>
                <w:lang w:val="en-US"/>
              </w:rPr>
              <w:t xml:space="preserve"> 8.1 SNGL OLP NL Legalization </w:t>
            </w:r>
            <w:proofErr w:type="spellStart"/>
            <w:r w:rsidRPr="00701BBA">
              <w:rPr>
                <w:color w:val="000000"/>
                <w:lang w:val="en-US"/>
              </w:rPr>
              <w:t>GetGenuine</w:t>
            </w:r>
            <w:proofErr w:type="spellEnd"/>
            <w:r w:rsidRPr="00701BBA">
              <w:rPr>
                <w:color w:val="000000"/>
                <w:lang w:val="en-US"/>
              </w:rPr>
              <w:t xml:space="preserve"> </w:t>
            </w:r>
            <w:proofErr w:type="spellStart"/>
            <w:r w:rsidRPr="00701BBA">
              <w:rPr>
                <w:color w:val="000000"/>
                <w:lang w:val="en-US"/>
              </w:rPr>
              <w:t>wCOA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B10D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10</w:t>
            </w:r>
          </w:p>
        </w:tc>
      </w:tr>
      <w:tr w:rsidR="00C0006B" w14:paraId="060FD6F0" w14:textId="77777777" w:rsidTr="007208C2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2A40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14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9498" w14:textId="77777777" w:rsidR="00C0006B" w:rsidRPr="00701BBA" w:rsidRDefault="00C0006B" w:rsidP="007208C2">
            <w:pPr>
              <w:rPr>
                <w:color w:val="000000"/>
                <w:lang w:val="en-US"/>
              </w:rPr>
            </w:pPr>
            <w:r w:rsidRPr="00701BBA">
              <w:rPr>
                <w:color w:val="000000"/>
                <w:lang w:val="en-US"/>
              </w:rPr>
              <w:t>AVAYA 3rd party IP endpoints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5FAB" w14:textId="77777777" w:rsidR="00C0006B" w:rsidRPr="00701BBA" w:rsidRDefault="00C0006B" w:rsidP="007208C2">
            <w:pPr>
              <w:jc w:val="center"/>
              <w:rPr>
                <w:color w:val="000000"/>
              </w:rPr>
            </w:pPr>
            <w:r w:rsidRPr="00701BBA">
              <w:rPr>
                <w:color w:val="000000"/>
              </w:rPr>
              <w:t>15</w:t>
            </w:r>
          </w:p>
        </w:tc>
      </w:tr>
    </w:tbl>
    <w:p w14:paraId="28B56CAC" w14:textId="77777777" w:rsidR="00C0006B" w:rsidRDefault="00C0006B" w:rsidP="00C0006B"/>
    <w:p w14:paraId="5316DC83" w14:textId="77777777" w:rsidR="00C0006B" w:rsidRDefault="00C0006B" w:rsidP="00C0006B">
      <w:pPr>
        <w:pStyle w:val="ac"/>
        <w:spacing w:after="160" w:line="259" w:lineRule="auto"/>
        <w:ind w:left="1080"/>
        <w:contextualSpacing/>
        <w:jc w:val="both"/>
      </w:pPr>
    </w:p>
    <w:p w14:paraId="2F165D81" w14:textId="77777777" w:rsidR="00C0006B" w:rsidRDefault="00C0006B" w:rsidP="00C0006B">
      <w:pPr>
        <w:pStyle w:val="ac"/>
        <w:spacing w:after="160" w:line="259" w:lineRule="auto"/>
        <w:ind w:left="1080"/>
        <w:contextualSpacing/>
        <w:jc w:val="both"/>
      </w:pPr>
    </w:p>
    <w:p w14:paraId="080DD9CF" w14:textId="77777777" w:rsidR="00C0006B" w:rsidRPr="00360D61" w:rsidRDefault="00C0006B" w:rsidP="00C0006B">
      <w:pPr>
        <w:pStyle w:val="ac"/>
        <w:spacing w:after="160" w:line="259" w:lineRule="auto"/>
        <w:ind w:left="1080"/>
        <w:contextualSpacing/>
        <w:jc w:val="both"/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006B" w14:paraId="5D62B136" w14:textId="77777777" w:rsidTr="007208C2">
        <w:tc>
          <w:tcPr>
            <w:tcW w:w="4785" w:type="dxa"/>
          </w:tcPr>
          <w:p w14:paraId="166999AB" w14:textId="77777777" w:rsidR="00C0006B" w:rsidRDefault="00C0006B" w:rsidP="007208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Покупатель</w:t>
            </w:r>
          </w:p>
        </w:tc>
        <w:tc>
          <w:tcPr>
            <w:tcW w:w="4786" w:type="dxa"/>
          </w:tcPr>
          <w:p w14:paraId="6C38E2D3" w14:textId="77777777" w:rsidR="00C0006B" w:rsidRDefault="00C0006B" w:rsidP="007208C2">
            <w:pPr>
              <w:ind w:left="3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Поставщик</w:t>
            </w:r>
          </w:p>
        </w:tc>
      </w:tr>
    </w:tbl>
    <w:p w14:paraId="2E35487F" w14:textId="77777777" w:rsidR="00C0006B" w:rsidRDefault="00C0006B" w:rsidP="00C0006B">
      <w:pPr>
        <w:jc w:val="center"/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006B" w14:paraId="0663D70F" w14:textId="77777777" w:rsidTr="007208C2">
        <w:tc>
          <w:tcPr>
            <w:tcW w:w="4785" w:type="dxa"/>
          </w:tcPr>
          <w:p w14:paraId="4D2B0ED8" w14:textId="77777777" w:rsidR="00C0006B" w:rsidRDefault="00C0006B" w:rsidP="007208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 / </w:t>
            </w:r>
            <w:r w:rsidRPr="00B9009A">
              <w:rPr>
                <w:b/>
              </w:rPr>
              <w:t>Локтаев Д.С./</w:t>
            </w:r>
          </w:p>
        </w:tc>
        <w:tc>
          <w:tcPr>
            <w:tcW w:w="4786" w:type="dxa"/>
          </w:tcPr>
          <w:p w14:paraId="07E56517" w14:textId="77777777" w:rsidR="00C0006B" w:rsidRDefault="00C0006B" w:rsidP="007208C2">
            <w:pPr>
              <w:ind w:left="3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____________/ __________/</w:t>
            </w:r>
          </w:p>
        </w:tc>
      </w:tr>
    </w:tbl>
    <w:p w14:paraId="3F3E1AAA" w14:textId="77777777" w:rsidR="00C0006B" w:rsidRDefault="00C0006B" w:rsidP="00C0006B"/>
    <w:p w14:paraId="44A5C393" w14:textId="77777777" w:rsidR="00EA7CE6" w:rsidRDefault="00EA7CE6" w:rsidP="001F7610">
      <w:pPr>
        <w:jc w:val="center"/>
      </w:pPr>
    </w:p>
    <w:p w14:paraId="264CB7F2" w14:textId="77777777" w:rsidR="00EA7CE6" w:rsidRDefault="00EA7CE6" w:rsidP="001F7610">
      <w:pPr>
        <w:jc w:val="center"/>
      </w:pPr>
    </w:p>
    <w:p w14:paraId="683974B6" w14:textId="77777777" w:rsidR="00EA7CE6" w:rsidRDefault="00EA7CE6" w:rsidP="001F7610">
      <w:pPr>
        <w:jc w:val="center"/>
      </w:pPr>
    </w:p>
    <w:p w14:paraId="7F3F53FD" w14:textId="77777777" w:rsidR="00EA7CE6" w:rsidRDefault="00EA7CE6" w:rsidP="001F7610">
      <w:pPr>
        <w:jc w:val="center"/>
      </w:pPr>
    </w:p>
    <w:p w14:paraId="3B860400" w14:textId="77777777" w:rsidR="00EA7CE6" w:rsidRDefault="00EA7CE6" w:rsidP="001F7610">
      <w:pPr>
        <w:jc w:val="center"/>
      </w:pPr>
    </w:p>
    <w:p w14:paraId="1F544DD7" w14:textId="77777777" w:rsidR="00EA7CE6" w:rsidRDefault="00EA7CE6" w:rsidP="001F7610">
      <w:pPr>
        <w:jc w:val="center"/>
      </w:pPr>
    </w:p>
    <w:p w14:paraId="003B02C8" w14:textId="77777777" w:rsidR="00EA7CE6" w:rsidRDefault="00EA7CE6" w:rsidP="001F7610">
      <w:pPr>
        <w:jc w:val="center"/>
      </w:pPr>
    </w:p>
    <w:p w14:paraId="72E665AE" w14:textId="77777777" w:rsidR="00EA7CE6" w:rsidRDefault="00EA7CE6" w:rsidP="001F7610">
      <w:pPr>
        <w:jc w:val="center"/>
      </w:pPr>
    </w:p>
    <w:p w14:paraId="4C91B8C9" w14:textId="77777777" w:rsidR="00C0006B" w:rsidRDefault="00C0006B" w:rsidP="001F7610">
      <w:pPr>
        <w:jc w:val="center"/>
      </w:pPr>
    </w:p>
    <w:p w14:paraId="0D6AC65F" w14:textId="77777777" w:rsidR="00C0006B" w:rsidRDefault="00C0006B" w:rsidP="001F7610">
      <w:pPr>
        <w:jc w:val="center"/>
      </w:pPr>
    </w:p>
    <w:p w14:paraId="5448EBB3" w14:textId="77777777" w:rsidR="00C0006B" w:rsidRDefault="00C0006B" w:rsidP="001F7610">
      <w:pPr>
        <w:jc w:val="center"/>
      </w:pPr>
    </w:p>
    <w:p w14:paraId="0C870CEB" w14:textId="77777777" w:rsidR="00C0006B" w:rsidRDefault="00C0006B" w:rsidP="001F7610">
      <w:pPr>
        <w:jc w:val="center"/>
      </w:pPr>
    </w:p>
    <w:p w14:paraId="34075383" w14:textId="77777777" w:rsidR="00C0006B" w:rsidRDefault="00C0006B" w:rsidP="001F7610">
      <w:pPr>
        <w:jc w:val="center"/>
      </w:pPr>
    </w:p>
    <w:p w14:paraId="181B8EA7" w14:textId="77777777" w:rsidR="00C0006B" w:rsidRDefault="00C0006B" w:rsidP="001F7610">
      <w:pPr>
        <w:jc w:val="center"/>
      </w:pPr>
    </w:p>
    <w:p w14:paraId="743C49C6" w14:textId="77777777" w:rsidR="00C0006B" w:rsidRDefault="00C0006B" w:rsidP="001F7610">
      <w:pPr>
        <w:jc w:val="center"/>
      </w:pPr>
    </w:p>
    <w:p w14:paraId="0BD7B8CE" w14:textId="77777777" w:rsidR="00EA7CE6" w:rsidRDefault="00EA7CE6" w:rsidP="001F7610">
      <w:pPr>
        <w:jc w:val="center"/>
      </w:pPr>
    </w:p>
    <w:p w14:paraId="6DD96A9C" w14:textId="77777777" w:rsidR="00EA7CE6" w:rsidRDefault="00EA7CE6" w:rsidP="001F7610">
      <w:pPr>
        <w:jc w:val="center"/>
      </w:pPr>
    </w:p>
    <w:p w14:paraId="48DBD038" w14:textId="77777777" w:rsidR="00EA7CE6" w:rsidRDefault="00EA7CE6" w:rsidP="001F7610">
      <w:pPr>
        <w:jc w:val="center"/>
      </w:pPr>
    </w:p>
    <w:p w14:paraId="33CFBD66" w14:textId="77777777" w:rsidR="00EA7CE6" w:rsidRDefault="00EA7CE6" w:rsidP="001F7610">
      <w:pPr>
        <w:jc w:val="center"/>
      </w:pPr>
    </w:p>
    <w:p w14:paraId="43A1CFB7" w14:textId="77777777" w:rsidR="00EA7CE6" w:rsidRDefault="00EA7CE6" w:rsidP="001F7610">
      <w:pPr>
        <w:jc w:val="center"/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30024755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BA3DBE">
        <w:rPr>
          <w:b/>
          <w:sz w:val="28"/>
          <w:szCs w:val="28"/>
        </w:rPr>
        <w:t>поставку</w:t>
      </w:r>
      <w:r w:rsidR="00127BBD">
        <w:t xml:space="preserve"> </w:t>
      </w:r>
      <w:r w:rsidR="00AE3D09">
        <w:rPr>
          <w:b/>
          <w:sz w:val="28"/>
          <w:szCs w:val="28"/>
        </w:rPr>
        <w:t>программного обеспечения</w:t>
      </w:r>
      <w:r w:rsidR="00E81D52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5870385F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7670CB">
        <w:rPr>
          <w:b/>
          <w:sz w:val="28"/>
          <w:szCs w:val="28"/>
        </w:rPr>
        <w:t xml:space="preserve">поставку </w:t>
      </w:r>
      <w:r w:rsidR="00AE3D09">
        <w:rPr>
          <w:b/>
          <w:sz w:val="28"/>
          <w:szCs w:val="28"/>
        </w:rPr>
        <w:t>программного обеспечения</w:t>
      </w:r>
      <w:r w:rsidR="001E537C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A1E32" w14:textId="77777777" w:rsidR="007F4D94" w:rsidRDefault="007F4D94" w:rsidP="00E10162">
      <w:r>
        <w:separator/>
      </w:r>
    </w:p>
  </w:endnote>
  <w:endnote w:type="continuationSeparator" w:id="0">
    <w:p w14:paraId="3F4EE5AA" w14:textId="77777777" w:rsidR="007F4D94" w:rsidRDefault="007F4D94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287D08" w:rsidRDefault="00287D0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C111D">
      <w:rPr>
        <w:noProof/>
      </w:rPr>
      <w:t>2</w:t>
    </w:r>
    <w:r>
      <w:rPr>
        <w:noProof/>
      </w:rPr>
      <w:fldChar w:fldCharType="end"/>
    </w:r>
  </w:p>
  <w:p w14:paraId="5EFABD2B" w14:textId="77777777" w:rsidR="00287D08" w:rsidRDefault="00287D0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CD56B" w14:textId="77777777" w:rsidR="007F4D94" w:rsidRDefault="007F4D94" w:rsidP="00E10162">
      <w:r>
        <w:separator/>
      </w:r>
    </w:p>
  </w:footnote>
  <w:footnote w:type="continuationSeparator" w:id="0">
    <w:p w14:paraId="24525419" w14:textId="77777777" w:rsidR="007F4D94" w:rsidRDefault="007F4D94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6A74363"/>
    <w:multiLevelType w:val="hybridMultilevel"/>
    <w:tmpl w:val="3A26430E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B40DE"/>
    <w:multiLevelType w:val="multilevel"/>
    <w:tmpl w:val="7890AA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>
    <w:nsid w:val="25195683"/>
    <w:multiLevelType w:val="multilevel"/>
    <w:tmpl w:val="D966A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BD19A7"/>
    <w:multiLevelType w:val="hybridMultilevel"/>
    <w:tmpl w:val="A92A5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6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7"/>
  </w:num>
  <w:num w:numId="6">
    <w:abstractNumId w:val="20"/>
  </w:num>
  <w:num w:numId="7">
    <w:abstractNumId w:val="17"/>
  </w:num>
  <w:num w:numId="8">
    <w:abstractNumId w:val="4"/>
  </w:num>
  <w:num w:numId="9">
    <w:abstractNumId w:val="29"/>
  </w:num>
  <w:num w:numId="10">
    <w:abstractNumId w:val="13"/>
  </w:num>
  <w:num w:numId="11">
    <w:abstractNumId w:val="19"/>
  </w:num>
  <w:num w:numId="12">
    <w:abstractNumId w:val="16"/>
  </w:num>
  <w:num w:numId="13">
    <w:abstractNumId w:val="21"/>
  </w:num>
  <w:num w:numId="14">
    <w:abstractNumId w:val="25"/>
  </w:num>
  <w:num w:numId="15">
    <w:abstractNumId w:val="24"/>
  </w:num>
  <w:num w:numId="16">
    <w:abstractNumId w:val="11"/>
  </w:num>
  <w:num w:numId="17">
    <w:abstractNumId w:val="22"/>
  </w:num>
  <w:num w:numId="18">
    <w:abstractNumId w:val="28"/>
  </w:num>
  <w:num w:numId="19">
    <w:abstractNumId w:val="26"/>
  </w:num>
  <w:num w:numId="20">
    <w:abstractNumId w:val="5"/>
  </w:num>
  <w:num w:numId="21">
    <w:abstractNumId w:val="27"/>
  </w:num>
  <w:num w:numId="22">
    <w:abstractNumId w:val="18"/>
  </w:num>
  <w:num w:numId="23">
    <w:abstractNumId w:val="23"/>
  </w:num>
  <w:num w:numId="24">
    <w:abstractNumId w:val="10"/>
  </w:num>
  <w:num w:numId="25">
    <w:abstractNumId w:val="6"/>
  </w:num>
  <w:num w:numId="26">
    <w:abstractNumId w:val="8"/>
  </w:num>
  <w:num w:numId="2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1E83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BBD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27D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57D67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87D08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3322"/>
    <w:rsid w:val="00314344"/>
    <w:rsid w:val="00314C70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6166"/>
    <w:rsid w:val="003B6B6E"/>
    <w:rsid w:val="003B6E77"/>
    <w:rsid w:val="003B6FC2"/>
    <w:rsid w:val="003B7172"/>
    <w:rsid w:val="003B7E95"/>
    <w:rsid w:val="003C027D"/>
    <w:rsid w:val="003C02AB"/>
    <w:rsid w:val="003C0ED0"/>
    <w:rsid w:val="003C111D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683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07DA"/>
    <w:rsid w:val="00600CE5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13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0275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5CFD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3C0F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4D94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4ECD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247F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3E4D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09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06B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3FC4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685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369F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6A08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3CFA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CE6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66E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4B04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3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43F8-AB3B-4C74-BD05-0A3FE9D9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5733</Words>
  <Characters>32683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38340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6</cp:revision>
  <cp:lastPrinted>2014-10-10T07:40:00Z</cp:lastPrinted>
  <dcterms:created xsi:type="dcterms:W3CDTF">2014-10-23T13:39:00Z</dcterms:created>
  <dcterms:modified xsi:type="dcterms:W3CDTF">2014-10-24T06:35:00Z</dcterms:modified>
</cp:coreProperties>
</file>